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830" w:rsidRPr="00873CBF" w:rsidRDefault="000264EC" w:rsidP="00073B08">
      <w:pPr>
        <w:ind w:firstLine="709"/>
        <w:jc w:val="center"/>
        <w:rPr>
          <w:rFonts w:hAnsi="Times New Roman" w:cs="Times New Roman"/>
          <w:color w:val="000000"/>
          <w:sz w:val="24"/>
          <w:szCs w:val="24"/>
          <w:lang w:val="ru-RU"/>
        </w:rPr>
      </w:pPr>
      <w:r w:rsidRPr="00873CBF">
        <w:rPr>
          <w:rFonts w:hAnsi="Times New Roman" w:cs="Times New Roman"/>
          <w:color w:val="000000"/>
          <w:sz w:val="24"/>
          <w:szCs w:val="24"/>
          <w:lang w:val="ru-RU"/>
        </w:rPr>
        <w:t>Муниципальное</w:t>
      </w:r>
      <w:r>
        <w:rPr>
          <w:rFonts w:hAnsi="Times New Roman" w:cs="Times New Roman"/>
          <w:color w:val="000000"/>
          <w:sz w:val="24"/>
          <w:szCs w:val="24"/>
        </w:rPr>
        <w:t> </w:t>
      </w:r>
      <w:r w:rsidRPr="00873CBF">
        <w:rPr>
          <w:rFonts w:hAnsi="Times New Roman" w:cs="Times New Roman"/>
          <w:color w:val="000000"/>
          <w:sz w:val="24"/>
          <w:szCs w:val="24"/>
          <w:lang w:val="ru-RU"/>
        </w:rPr>
        <w:t>бюджетное</w:t>
      </w:r>
      <w:r>
        <w:rPr>
          <w:rFonts w:hAnsi="Times New Roman" w:cs="Times New Roman"/>
          <w:color w:val="000000"/>
          <w:sz w:val="24"/>
          <w:szCs w:val="24"/>
        </w:rPr>
        <w:t> </w:t>
      </w:r>
      <w:r w:rsidRPr="00873CBF">
        <w:rPr>
          <w:rFonts w:hAnsi="Times New Roman" w:cs="Times New Roman"/>
          <w:color w:val="000000"/>
          <w:sz w:val="24"/>
          <w:szCs w:val="24"/>
          <w:lang w:val="ru-RU"/>
        </w:rPr>
        <w:t>общеобразовательное</w:t>
      </w:r>
      <w:r>
        <w:rPr>
          <w:rFonts w:hAnsi="Times New Roman" w:cs="Times New Roman"/>
          <w:color w:val="000000"/>
          <w:sz w:val="24"/>
          <w:szCs w:val="24"/>
        </w:rPr>
        <w:t> </w:t>
      </w:r>
      <w:r w:rsidRPr="00873CBF">
        <w:rPr>
          <w:rFonts w:hAnsi="Times New Roman" w:cs="Times New Roman"/>
          <w:color w:val="000000"/>
          <w:sz w:val="24"/>
          <w:szCs w:val="24"/>
          <w:lang w:val="ru-RU"/>
        </w:rPr>
        <w:t>учреждение</w:t>
      </w:r>
      <w:r>
        <w:rPr>
          <w:rFonts w:hAnsi="Times New Roman" w:cs="Times New Roman"/>
          <w:color w:val="000000"/>
          <w:sz w:val="24"/>
          <w:szCs w:val="24"/>
        </w:rPr>
        <w:t> </w:t>
      </w:r>
      <w:r w:rsidR="00873CBF">
        <w:rPr>
          <w:rFonts w:hAnsi="Times New Roman" w:cs="Times New Roman"/>
          <w:color w:val="000000"/>
          <w:sz w:val="24"/>
          <w:szCs w:val="24"/>
          <w:lang w:val="ru-RU"/>
        </w:rPr>
        <w:t>основная общеобразовательная школа №6</w:t>
      </w:r>
      <w:r w:rsidRPr="00873CBF">
        <w:rPr>
          <w:lang w:val="ru-RU"/>
        </w:rPr>
        <w:br/>
      </w:r>
    </w:p>
    <w:tbl>
      <w:tblPr>
        <w:tblW w:w="9108" w:type="dxa"/>
        <w:tblCellMar>
          <w:top w:w="15" w:type="dxa"/>
          <w:left w:w="15" w:type="dxa"/>
          <w:bottom w:w="15" w:type="dxa"/>
          <w:right w:w="15" w:type="dxa"/>
        </w:tblCellMar>
        <w:tblLook w:val="0600" w:firstRow="0" w:lastRow="0" w:firstColumn="0" w:lastColumn="0" w:noHBand="1" w:noVBand="1"/>
      </w:tblPr>
      <w:tblGrid>
        <w:gridCol w:w="5037"/>
        <w:gridCol w:w="4071"/>
      </w:tblGrid>
      <w:tr w:rsidR="00873CBF" w:rsidRPr="007D5799" w:rsidTr="00873CBF">
        <w:tc>
          <w:tcPr>
            <w:tcW w:w="5037" w:type="dxa"/>
            <w:tcMar>
              <w:top w:w="75" w:type="dxa"/>
              <w:left w:w="75" w:type="dxa"/>
              <w:bottom w:w="75" w:type="dxa"/>
              <w:right w:w="75" w:type="dxa"/>
            </w:tcMar>
          </w:tcPr>
          <w:p w:rsidR="00873CBF" w:rsidRPr="00873CBF" w:rsidRDefault="00873CBF" w:rsidP="00073B08">
            <w:pPr>
              <w:ind w:firstLine="709"/>
              <w:jc w:val="center"/>
              <w:rPr>
                <w:rFonts w:hAnsi="Times New Roman" w:cs="Times New Roman"/>
                <w:color w:val="000000"/>
                <w:sz w:val="24"/>
                <w:szCs w:val="24"/>
                <w:lang w:val="ru-RU"/>
              </w:rPr>
            </w:pPr>
            <w:r>
              <w:rPr>
                <w:rFonts w:hAnsi="Times New Roman" w:cs="Times New Roman"/>
                <w:color w:val="000000"/>
                <w:sz w:val="24"/>
                <w:szCs w:val="24"/>
                <w:lang w:val="ru-RU"/>
              </w:rPr>
              <w:t>Согласовано педагогическим советом Протокол от _____2022г</w:t>
            </w:r>
          </w:p>
        </w:tc>
        <w:tc>
          <w:tcPr>
            <w:tcW w:w="0" w:type="auto"/>
            <w:tcMar>
              <w:top w:w="75" w:type="dxa"/>
              <w:left w:w="75" w:type="dxa"/>
              <w:bottom w:w="75" w:type="dxa"/>
              <w:right w:w="75" w:type="dxa"/>
            </w:tcMar>
          </w:tcPr>
          <w:p w:rsidR="00A33830" w:rsidRPr="00873CBF" w:rsidRDefault="00873CBF" w:rsidP="00073B08">
            <w:pPr>
              <w:ind w:firstLine="709"/>
              <w:jc w:val="center"/>
              <w:rPr>
                <w:rFonts w:hAnsi="Times New Roman" w:cs="Times New Roman"/>
                <w:color w:val="000000"/>
                <w:sz w:val="24"/>
                <w:szCs w:val="24"/>
                <w:lang w:val="ru-RU"/>
              </w:rPr>
            </w:pPr>
            <w:r>
              <w:rPr>
                <w:rFonts w:hAnsi="Times New Roman" w:cs="Times New Roman"/>
                <w:color w:val="000000"/>
                <w:sz w:val="24"/>
                <w:szCs w:val="24"/>
                <w:lang w:val="ru-RU"/>
              </w:rPr>
              <w:t xml:space="preserve">Утверждаю Директор ______ </w:t>
            </w:r>
            <w:proofErr w:type="spellStart"/>
            <w:r>
              <w:rPr>
                <w:rFonts w:hAnsi="Times New Roman" w:cs="Times New Roman"/>
                <w:color w:val="000000"/>
                <w:sz w:val="24"/>
                <w:szCs w:val="24"/>
                <w:lang w:val="ru-RU"/>
              </w:rPr>
              <w:t>Цыбденов</w:t>
            </w:r>
            <w:proofErr w:type="spellEnd"/>
            <w:r>
              <w:rPr>
                <w:rFonts w:hAnsi="Times New Roman" w:cs="Times New Roman"/>
                <w:color w:val="000000"/>
                <w:sz w:val="24"/>
                <w:szCs w:val="24"/>
                <w:lang w:val="ru-RU"/>
              </w:rPr>
              <w:t xml:space="preserve"> Н.В. от _____2022г.</w:t>
            </w:r>
          </w:p>
          <w:p w:rsidR="00A33830" w:rsidRPr="00873CBF" w:rsidRDefault="00A33830" w:rsidP="00073B08">
            <w:pPr>
              <w:ind w:firstLine="709"/>
              <w:jc w:val="center"/>
              <w:rPr>
                <w:lang w:val="ru-RU"/>
              </w:rPr>
            </w:pPr>
          </w:p>
          <w:p w:rsidR="00A33830" w:rsidRPr="00873CBF" w:rsidRDefault="00A33830" w:rsidP="00073B08">
            <w:pPr>
              <w:ind w:left="75" w:right="75" w:firstLine="709"/>
              <w:jc w:val="center"/>
              <w:rPr>
                <w:rFonts w:hAnsi="Times New Roman" w:cs="Times New Roman"/>
                <w:color w:val="000000"/>
                <w:sz w:val="24"/>
                <w:szCs w:val="24"/>
                <w:lang w:val="ru-RU"/>
              </w:rPr>
            </w:pPr>
          </w:p>
        </w:tc>
      </w:tr>
    </w:tbl>
    <w:p w:rsidR="00A33830" w:rsidRPr="00873CBF" w:rsidRDefault="000264EC" w:rsidP="00073B08">
      <w:pPr>
        <w:ind w:firstLine="709"/>
        <w:jc w:val="center"/>
        <w:rPr>
          <w:rFonts w:hAnsi="Times New Roman" w:cs="Times New Roman"/>
          <w:color w:val="000000"/>
          <w:sz w:val="24"/>
          <w:szCs w:val="24"/>
          <w:lang w:val="ru-RU"/>
        </w:rPr>
      </w:pPr>
      <w:r w:rsidRPr="00873CBF">
        <w:rPr>
          <w:rFonts w:hAnsi="Times New Roman" w:cs="Times New Roman"/>
          <w:b/>
          <w:bCs/>
          <w:color w:val="000000"/>
          <w:sz w:val="24"/>
          <w:szCs w:val="24"/>
          <w:lang w:val="ru-RU"/>
        </w:rPr>
        <w:t xml:space="preserve">Отчет о результатах </w:t>
      </w:r>
      <w:proofErr w:type="spellStart"/>
      <w:r w:rsidRPr="00873CBF">
        <w:rPr>
          <w:rFonts w:hAnsi="Times New Roman" w:cs="Times New Roman"/>
          <w:b/>
          <w:bCs/>
          <w:color w:val="000000"/>
          <w:sz w:val="24"/>
          <w:szCs w:val="24"/>
          <w:lang w:val="ru-RU"/>
        </w:rPr>
        <w:t>самообследования</w:t>
      </w:r>
      <w:proofErr w:type="spellEnd"/>
      <w:r w:rsidRPr="00873CBF">
        <w:rPr>
          <w:lang w:val="ru-RU"/>
        </w:rPr>
        <w:br/>
      </w:r>
      <w:r w:rsidRPr="00873CBF">
        <w:rPr>
          <w:rFonts w:hAnsi="Times New Roman" w:cs="Times New Roman"/>
          <w:color w:val="000000"/>
          <w:sz w:val="24"/>
          <w:szCs w:val="24"/>
          <w:lang w:val="ru-RU"/>
        </w:rPr>
        <w:t>Муниципального</w:t>
      </w:r>
      <w:r>
        <w:rPr>
          <w:rFonts w:hAnsi="Times New Roman" w:cs="Times New Roman"/>
          <w:color w:val="000000"/>
          <w:sz w:val="24"/>
          <w:szCs w:val="24"/>
        </w:rPr>
        <w:t> </w:t>
      </w:r>
      <w:r w:rsidRPr="00873CBF">
        <w:rPr>
          <w:rFonts w:hAnsi="Times New Roman" w:cs="Times New Roman"/>
          <w:color w:val="000000"/>
          <w:sz w:val="24"/>
          <w:szCs w:val="24"/>
          <w:lang w:val="ru-RU"/>
        </w:rPr>
        <w:t>бюджетного</w:t>
      </w:r>
      <w:r>
        <w:rPr>
          <w:rFonts w:hAnsi="Times New Roman" w:cs="Times New Roman"/>
          <w:color w:val="000000"/>
          <w:sz w:val="24"/>
          <w:szCs w:val="24"/>
        </w:rPr>
        <w:t> </w:t>
      </w:r>
      <w:r w:rsidRPr="00873CBF">
        <w:rPr>
          <w:rFonts w:hAnsi="Times New Roman" w:cs="Times New Roman"/>
          <w:color w:val="000000"/>
          <w:sz w:val="24"/>
          <w:szCs w:val="24"/>
          <w:lang w:val="ru-RU"/>
        </w:rPr>
        <w:t>общеобразовательного</w:t>
      </w:r>
      <w:r>
        <w:rPr>
          <w:rFonts w:hAnsi="Times New Roman" w:cs="Times New Roman"/>
          <w:color w:val="000000"/>
          <w:sz w:val="24"/>
          <w:szCs w:val="24"/>
        </w:rPr>
        <w:t> </w:t>
      </w:r>
      <w:r w:rsidRPr="00873CBF">
        <w:rPr>
          <w:rFonts w:hAnsi="Times New Roman" w:cs="Times New Roman"/>
          <w:color w:val="000000"/>
          <w:sz w:val="24"/>
          <w:szCs w:val="24"/>
          <w:lang w:val="ru-RU"/>
        </w:rPr>
        <w:t>учреждения</w:t>
      </w:r>
      <w:r w:rsidRPr="00873CBF">
        <w:rPr>
          <w:lang w:val="ru-RU"/>
        </w:rPr>
        <w:br/>
      </w:r>
      <w:r w:rsidR="00873CBF">
        <w:rPr>
          <w:rFonts w:hAnsi="Times New Roman" w:cs="Times New Roman"/>
          <w:color w:val="000000"/>
          <w:sz w:val="24"/>
          <w:szCs w:val="24"/>
          <w:lang w:val="ru-RU"/>
        </w:rPr>
        <w:t xml:space="preserve">основная общеобразовательная школа №6 </w:t>
      </w:r>
      <w:r w:rsidRPr="00873CBF">
        <w:rPr>
          <w:rFonts w:hAnsi="Times New Roman" w:cs="Times New Roman"/>
          <w:b/>
          <w:bCs/>
          <w:color w:val="000000"/>
          <w:sz w:val="24"/>
          <w:szCs w:val="24"/>
          <w:lang w:val="ru-RU"/>
        </w:rPr>
        <w:t>за 20</w:t>
      </w:r>
      <w:r w:rsidR="00073B08">
        <w:rPr>
          <w:rFonts w:hAnsi="Times New Roman" w:cs="Times New Roman"/>
          <w:color w:val="000000"/>
          <w:sz w:val="24"/>
          <w:szCs w:val="24"/>
          <w:lang w:val="ru-RU"/>
        </w:rPr>
        <w:t xml:space="preserve">21 </w:t>
      </w:r>
      <w:r w:rsidRPr="00873CBF">
        <w:rPr>
          <w:rFonts w:hAnsi="Times New Roman" w:cs="Times New Roman"/>
          <w:b/>
          <w:bCs/>
          <w:color w:val="000000"/>
          <w:sz w:val="24"/>
          <w:szCs w:val="24"/>
          <w:lang w:val="ru-RU"/>
        </w:rPr>
        <w:t>год</w:t>
      </w:r>
    </w:p>
    <w:p w:rsidR="00A33830" w:rsidRPr="00873CBF" w:rsidRDefault="00A33830" w:rsidP="00073B08">
      <w:pPr>
        <w:ind w:firstLine="709"/>
        <w:jc w:val="both"/>
        <w:rPr>
          <w:rFonts w:hAnsi="Times New Roman" w:cs="Times New Roman"/>
          <w:color w:val="000000"/>
          <w:sz w:val="24"/>
          <w:szCs w:val="24"/>
          <w:lang w:val="ru-RU"/>
        </w:rPr>
      </w:pPr>
    </w:p>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b/>
          <w:bCs/>
          <w:color w:val="000000"/>
          <w:sz w:val="24"/>
          <w:szCs w:val="24"/>
          <w:lang w:val="ru-RU"/>
        </w:rPr>
        <w:t>Аналитическая часть</w:t>
      </w:r>
    </w:p>
    <w:p w:rsidR="00A33830" w:rsidRPr="00873CBF" w:rsidRDefault="000264EC" w:rsidP="00073B08">
      <w:pPr>
        <w:ind w:firstLine="709"/>
        <w:jc w:val="both"/>
        <w:rPr>
          <w:rFonts w:hAnsi="Times New Roman" w:cs="Times New Roman"/>
          <w:color w:val="000000"/>
          <w:sz w:val="24"/>
          <w:szCs w:val="24"/>
          <w:lang w:val="ru-RU"/>
        </w:rPr>
      </w:pPr>
      <w:r>
        <w:rPr>
          <w:rFonts w:hAnsi="Times New Roman" w:cs="Times New Roman"/>
          <w:b/>
          <w:bCs/>
          <w:color w:val="000000"/>
          <w:sz w:val="24"/>
          <w:szCs w:val="24"/>
        </w:rPr>
        <w:t>I</w:t>
      </w:r>
      <w:r w:rsidRPr="00873CBF">
        <w:rPr>
          <w:rFonts w:hAnsi="Times New Roman" w:cs="Times New Roman"/>
          <w:b/>
          <w:bCs/>
          <w:color w:val="000000"/>
          <w:sz w:val="24"/>
          <w:szCs w:val="24"/>
          <w:lang w:val="ru-RU"/>
        </w:rPr>
        <w:t>. Общие сведения об образовательной организации</w:t>
      </w:r>
    </w:p>
    <w:tbl>
      <w:tblPr>
        <w:tblW w:w="9573" w:type="dxa"/>
        <w:tblCellMar>
          <w:top w:w="15" w:type="dxa"/>
          <w:left w:w="15" w:type="dxa"/>
          <w:bottom w:w="15" w:type="dxa"/>
          <w:right w:w="15" w:type="dxa"/>
        </w:tblCellMar>
        <w:tblLook w:val="0600" w:firstRow="0" w:lastRow="0" w:firstColumn="0" w:lastColumn="0" w:noHBand="1" w:noVBand="1"/>
      </w:tblPr>
      <w:tblGrid>
        <w:gridCol w:w="2593"/>
        <w:gridCol w:w="6980"/>
      </w:tblGrid>
      <w:tr w:rsidR="00A33830" w:rsidRPr="007D5799" w:rsidTr="009548DD">
        <w:trPr>
          <w:trHeight w:val="803"/>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Default="000264EC" w:rsidP="00073B08">
            <w:pPr>
              <w:ind w:left="75" w:right="75" w:firstLine="709"/>
              <w:jc w:val="both"/>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организации</w:t>
            </w:r>
            <w:proofErr w:type="spellEnd"/>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Муниципального</w:t>
            </w:r>
            <w:r>
              <w:rPr>
                <w:rFonts w:hAnsi="Times New Roman" w:cs="Times New Roman"/>
                <w:color w:val="000000"/>
                <w:sz w:val="24"/>
                <w:szCs w:val="24"/>
              </w:rPr>
              <w:t> </w:t>
            </w:r>
            <w:r w:rsidRPr="00873CBF">
              <w:rPr>
                <w:rFonts w:hAnsi="Times New Roman" w:cs="Times New Roman"/>
                <w:color w:val="000000"/>
                <w:sz w:val="24"/>
                <w:szCs w:val="24"/>
                <w:lang w:val="ru-RU"/>
              </w:rPr>
              <w:t>бюджетного</w:t>
            </w:r>
            <w:r>
              <w:rPr>
                <w:rFonts w:hAnsi="Times New Roman" w:cs="Times New Roman"/>
                <w:color w:val="000000"/>
                <w:sz w:val="24"/>
                <w:szCs w:val="24"/>
              </w:rPr>
              <w:t> </w:t>
            </w:r>
            <w:r w:rsidRPr="00873CBF">
              <w:rPr>
                <w:rFonts w:hAnsi="Times New Roman" w:cs="Times New Roman"/>
                <w:color w:val="000000"/>
                <w:sz w:val="24"/>
                <w:szCs w:val="24"/>
                <w:lang w:val="ru-RU"/>
              </w:rPr>
              <w:t>общеобразовательного</w:t>
            </w:r>
            <w:r>
              <w:rPr>
                <w:rFonts w:hAnsi="Times New Roman" w:cs="Times New Roman"/>
                <w:color w:val="000000"/>
                <w:sz w:val="24"/>
                <w:szCs w:val="24"/>
              </w:rPr>
              <w:t> </w:t>
            </w:r>
            <w:r>
              <w:rPr>
                <w:rFonts w:hAnsi="Times New Roman" w:cs="Times New Roman"/>
                <w:color w:val="000000"/>
                <w:sz w:val="24"/>
                <w:szCs w:val="24"/>
                <w:lang w:val="ru-RU"/>
              </w:rPr>
              <w:t>учреждение</w:t>
            </w:r>
            <w:r w:rsidRPr="00873CBF">
              <w:rPr>
                <w:lang w:val="ru-RU"/>
              </w:rPr>
              <w:br/>
            </w:r>
            <w:r>
              <w:rPr>
                <w:rFonts w:hAnsi="Times New Roman" w:cs="Times New Roman"/>
                <w:color w:val="000000"/>
                <w:sz w:val="24"/>
                <w:szCs w:val="24"/>
                <w:lang w:val="ru-RU"/>
              </w:rPr>
              <w:t>основная общеобразовательная школа №6</w:t>
            </w:r>
          </w:p>
        </w:tc>
      </w:tr>
      <w:tr w:rsidR="00A33830" w:rsidTr="009548DD">
        <w:trPr>
          <w:trHeight w:val="277"/>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Default="000264EC" w:rsidP="00073B08">
            <w:pPr>
              <w:ind w:left="75" w:right="75" w:firstLine="709"/>
              <w:jc w:val="both"/>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0264EC" w:rsidRDefault="000264EC" w:rsidP="00073B08">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Цыбденов Николай Васильевич</w:t>
            </w:r>
          </w:p>
        </w:tc>
      </w:tr>
      <w:tr w:rsidR="00A33830" w:rsidRPr="00873CBF" w:rsidTr="009548DD">
        <w:trPr>
          <w:trHeight w:val="525"/>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Default="000264EC" w:rsidP="00073B08">
            <w:pPr>
              <w:ind w:left="75" w:right="75" w:firstLine="709"/>
              <w:jc w:val="both"/>
              <w:rPr>
                <w:rFonts w:hAnsi="Times New Roman" w:cs="Times New Roman"/>
                <w:color w:val="000000"/>
                <w:sz w:val="24"/>
                <w:szCs w:val="24"/>
              </w:rPr>
            </w:pPr>
            <w:r>
              <w:rPr>
                <w:rFonts w:hAnsi="Times New Roman" w:cs="Times New Roman"/>
                <w:color w:val="000000"/>
                <w:sz w:val="24"/>
                <w:szCs w:val="24"/>
              </w:rPr>
              <w:t>Адрес организации</w:t>
            </w:r>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873CBF" w:rsidRDefault="000264EC" w:rsidP="00073B08">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671160 Республика Бурятия г. Гусиноозерск ул. Красноармейская 1</w:t>
            </w:r>
          </w:p>
        </w:tc>
      </w:tr>
      <w:tr w:rsidR="00A33830" w:rsidRPr="000264EC" w:rsidTr="009548DD">
        <w:trPr>
          <w:trHeight w:val="277"/>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0264EC" w:rsidRDefault="000264EC" w:rsidP="00073B08">
            <w:pPr>
              <w:ind w:left="75" w:right="75" w:firstLine="709"/>
              <w:jc w:val="both"/>
              <w:rPr>
                <w:rFonts w:hAnsi="Times New Roman" w:cs="Times New Roman"/>
                <w:color w:val="000000"/>
                <w:sz w:val="24"/>
                <w:szCs w:val="24"/>
                <w:lang w:val="ru-RU"/>
              </w:rPr>
            </w:pPr>
            <w:r w:rsidRPr="000264EC">
              <w:rPr>
                <w:rFonts w:hAnsi="Times New Roman" w:cs="Times New Roman"/>
                <w:color w:val="000000"/>
                <w:sz w:val="24"/>
                <w:szCs w:val="24"/>
                <w:lang w:val="ru-RU"/>
              </w:rPr>
              <w:t>Телефон, факс</w:t>
            </w:r>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0264EC" w:rsidRDefault="00A560E3" w:rsidP="00073B08">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(830145) 424</w:t>
            </w:r>
            <w:r w:rsidR="000264EC">
              <w:rPr>
                <w:rFonts w:hAnsi="Times New Roman" w:cs="Times New Roman"/>
                <w:color w:val="000000"/>
                <w:sz w:val="24"/>
                <w:szCs w:val="24"/>
                <w:lang w:val="ru-RU"/>
              </w:rPr>
              <w:t>70</w:t>
            </w:r>
          </w:p>
        </w:tc>
      </w:tr>
      <w:tr w:rsidR="00A33830" w:rsidRPr="000264EC" w:rsidTr="009548DD">
        <w:trPr>
          <w:trHeight w:val="540"/>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0264EC" w:rsidRDefault="000264EC" w:rsidP="00073B08">
            <w:pPr>
              <w:ind w:left="75" w:right="75" w:firstLine="709"/>
              <w:jc w:val="both"/>
              <w:rPr>
                <w:rFonts w:hAnsi="Times New Roman" w:cs="Times New Roman"/>
                <w:color w:val="000000"/>
                <w:sz w:val="24"/>
                <w:szCs w:val="24"/>
                <w:lang w:val="ru-RU"/>
              </w:rPr>
            </w:pPr>
            <w:r w:rsidRPr="000264EC">
              <w:rPr>
                <w:rFonts w:hAnsi="Times New Roman" w:cs="Times New Roman"/>
                <w:color w:val="000000"/>
                <w:sz w:val="24"/>
                <w:szCs w:val="24"/>
                <w:lang w:val="ru-RU"/>
              </w:rPr>
              <w:t>Адрес электронной почты</w:t>
            </w:r>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D8167F" w:rsidRDefault="000264EC" w:rsidP="00073B08">
            <w:pPr>
              <w:ind w:firstLine="709"/>
              <w:jc w:val="both"/>
              <w:rPr>
                <w:rFonts w:hAnsi="Times New Roman" w:cs="Times New Roman"/>
                <w:color w:val="000000"/>
                <w:sz w:val="24"/>
                <w:szCs w:val="24"/>
              </w:rPr>
            </w:pPr>
            <w:r>
              <w:rPr>
                <w:rFonts w:hAnsi="Times New Roman" w:cs="Times New Roman"/>
                <w:color w:val="000000"/>
                <w:sz w:val="24"/>
                <w:szCs w:val="24"/>
              </w:rPr>
              <w:t>school</w:t>
            </w:r>
            <w:r w:rsidR="00D8167F">
              <w:rPr>
                <w:rFonts w:hAnsi="Times New Roman" w:cs="Times New Roman"/>
                <w:color w:val="000000"/>
                <w:sz w:val="24"/>
                <w:szCs w:val="24"/>
                <w:lang w:val="ru-RU"/>
              </w:rPr>
              <w:t>6</w:t>
            </w:r>
            <w:r w:rsidR="00D8167F">
              <w:rPr>
                <w:rFonts w:hAnsi="Times New Roman" w:cs="Times New Roman"/>
                <w:color w:val="000000"/>
                <w:sz w:val="24"/>
                <w:szCs w:val="24"/>
              </w:rPr>
              <w:t>@selruo.ru</w:t>
            </w:r>
          </w:p>
        </w:tc>
      </w:tr>
      <w:tr w:rsidR="00A33830" w:rsidRPr="000264EC" w:rsidTr="009548DD">
        <w:trPr>
          <w:trHeight w:val="262"/>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0264EC" w:rsidRDefault="000264EC" w:rsidP="00073B08">
            <w:pPr>
              <w:ind w:left="75" w:right="75" w:firstLine="709"/>
              <w:jc w:val="both"/>
              <w:rPr>
                <w:rFonts w:hAnsi="Times New Roman" w:cs="Times New Roman"/>
                <w:color w:val="000000"/>
                <w:sz w:val="24"/>
                <w:szCs w:val="24"/>
                <w:lang w:val="ru-RU"/>
              </w:rPr>
            </w:pPr>
            <w:r w:rsidRPr="000264EC">
              <w:rPr>
                <w:rFonts w:hAnsi="Times New Roman" w:cs="Times New Roman"/>
                <w:color w:val="000000"/>
                <w:sz w:val="24"/>
                <w:szCs w:val="24"/>
                <w:lang w:val="ru-RU"/>
              </w:rPr>
              <w:t>Учредитель</w:t>
            </w:r>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D8167F" w:rsidRDefault="00D8167F" w:rsidP="00073B08">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МО «</w:t>
            </w:r>
            <w:proofErr w:type="spellStart"/>
            <w:r>
              <w:rPr>
                <w:rFonts w:hAnsi="Times New Roman" w:cs="Times New Roman"/>
                <w:color w:val="000000"/>
                <w:sz w:val="24"/>
                <w:szCs w:val="24"/>
                <w:lang w:val="ru-RU"/>
              </w:rPr>
              <w:t>Селенгинский</w:t>
            </w:r>
            <w:proofErr w:type="spellEnd"/>
            <w:r>
              <w:rPr>
                <w:rFonts w:hAnsi="Times New Roman" w:cs="Times New Roman"/>
                <w:color w:val="000000"/>
                <w:sz w:val="24"/>
                <w:szCs w:val="24"/>
                <w:lang w:val="ru-RU"/>
              </w:rPr>
              <w:t xml:space="preserve"> район»</w:t>
            </w:r>
          </w:p>
        </w:tc>
      </w:tr>
      <w:tr w:rsidR="00A33830" w:rsidTr="009548DD">
        <w:trPr>
          <w:trHeight w:val="262"/>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Default="000264EC" w:rsidP="00073B08">
            <w:pPr>
              <w:ind w:left="75" w:right="75" w:firstLine="709"/>
              <w:jc w:val="both"/>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Default="00D8167F" w:rsidP="00073B08">
            <w:pPr>
              <w:ind w:firstLine="709"/>
              <w:jc w:val="both"/>
              <w:rPr>
                <w:rFonts w:hAnsi="Times New Roman" w:cs="Times New Roman"/>
                <w:color w:val="000000"/>
                <w:sz w:val="24"/>
                <w:szCs w:val="24"/>
              </w:rPr>
            </w:pPr>
            <w:r>
              <w:rPr>
                <w:rFonts w:hAnsi="Times New Roman" w:cs="Times New Roman"/>
                <w:color w:val="000000"/>
                <w:sz w:val="24"/>
                <w:szCs w:val="24"/>
              </w:rPr>
              <w:t xml:space="preserve">1985 </w:t>
            </w:r>
            <w:proofErr w:type="spellStart"/>
            <w:r>
              <w:rPr>
                <w:rFonts w:hAnsi="Times New Roman" w:cs="Times New Roman"/>
                <w:color w:val="000000"/>
                <w:sz w:val="24"/>
                <w:szCs w:val="24"/>
              </w:rPr>
              <w:t>год</w:t>
            </w:r>
            <w:proofErr w:type="spellEnd"/>
          </w:p>
        </w:tc>
      </w:tr>
      <w:tr w:rsidR="00A33830" w:rsidRPr="00D8167F" w:rsidTr="009548DD">
        <w:trPr>
          <w:trHeight w:val="277"/>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Default="000264EC" w:rsidP="00073B08">
            <w:pPr>
              <w:ind w:left="75" w:right="75" w:firstLine="709"/>
              <w:jc w:val="both"/>
              <w:rPr>
                <w:rFonts w:hAnsi="Times New Roman" w:cs="Times New Roman"/>
                <w:color w:val="000000"/>
                <w:sz w:val="24"/>
                <w:szCs w:val="24"/>
              </w:rPr>
            </w:pPr>
            <w:r>
              <w:rPr>
                <w:rFonts w:hAnsi="Times New Roman" w:cs="Times New Roman"/>
                <w:color w:val="000000"/>
                <w:sz w:val="24"/>
                <w:szCs w:val="24"/>
              </w:rPr>
              <w:t>Лицензия</w:t>
            </w:r>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D8167F" w:rsidRDefault="00D8167F" w:rsidP="00073B08">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от 24.04.2017г. серия 03ЛО01 №0001440</w:t>
            </w:r>
          </w:p>
        </w:tc>
      </w:tr>
      <w:tr w:rsidR="00A33830" w:rsidRPr="00D8167F" w:rsidTr="009548DD">
        <w:trPr>
          <w:trHeight w:val="803"/>
        </w:trPr>
        <w:tc>
          <w:tcPr>
            <w:tcW w:w="25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D8167F" w:rsidRDefault="000264EC" w:rsidP="00073B08">
            <w:pPr>
              <w:ind w:left="75" w:right="75" w:firstLine="709"/>
              <w:jc w:val="both"/>
              <w:rPr>
                <w:rFonts w:hAnsi="Times New Roman" w:cs="Times New Roman"/>
                <w:color w:val="000000"/>
                <w:sz w:val="24"/>
                <w:szCs w:val="24"/>
                <w:lang w:val="ru-RU"/>
              </w:rPr>
            </w:pPr>
            <w:r w:rsidRPr="00D8167F">
              <w:rPr>
                <w:rFonts w:hAnsi="Times New Roman" w:cs="Times New Roman"/>
                <w:color w:val="000000"/>
                <w:sz w:val="24"/>
                <w:szCs w:val="24"/>
                <w:lang w:val="ru-RU"/>
              </w:rPr>
              <w:t>Свидетельство о государственной</w:t>
            </w:r>
            <w:r w:rsidR="00D8167F">
              <w:rPr>
                <w:rFonts w:hAnsi="Times New Roman" w:cs="Times New Roman"/>
                <w:color w:val="000000"/>
                <w:sz w:val="24"/>
                <w:szCs w:val="24"/>
                <w:lang w:val="ru-RU"/>
              </w:rPr>
              <w:t xml:space="preserve"> </w:t>
            </w:r>
            <w:r w:rsidRPr="00D8167F">
              <w:rPr>
                <w:rFonts w:hAnsi="Times New Roman" w:cs="Times New Roman"/>
                <w:color w:val="000000"/>
                <w:sz w:val="24"/>
                <w:szCs w:val="24"/>
                <w:lang w:val="ru-RU"/>
              </w:rPr>
              <w:t>аккредитации</w:t>
            </w:r>
          </w:p>
        </w:tc>
        <w:tc>
          <w:tcPr>
            <w:tcW w:w="6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Pr="00D8167F" w:rsidRDefault="00D8167F" w:rsidP="00073B08">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от 09.11.2018г. серия 03АО1 №0001406</w:t>
            </w:r>
          </w:p>
        </w:tc>
      </w:tr>
    </w:tbl>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МБОУ Школа</w:t>
      </w:r>
      <w:r>
        <w:rPr>
          <w:rFonts w:hAnsi="Times New Roman" w:cs="Times New Roman"/>
          <w:color w:val="000000"/>
          <w:sz w:val="24"/>
          <w:szCs w:val="24"/>
        </w:rPr>
        <w:t> </w:t>
      </w:r>
      <w:r w:rsidRPr="00873CBF">
        <w:rPr>
          <w:rFonts w:hAnsi="Times New Roman" w:cs="Times New Roman"/>
          <w:color w:val="000000"/>
          <w:sz w:val="24"/>
          <w:szCs w:val="24"/>
          <w:lang w:val="ru-RU"/>
        </w:rPr>
        <w:t xml:space="preserve">№ 3 (далее – Школа) расположена </w:t>
      </w:r>
      <w:r w:rsidR="00D8167F">
        <w:rPr>
          <w:rFonts w:hAnsi="Times New Roman" w:cs="Times New Roman"/>
          <w:color w:val="000000"/>
          <w:sz w:val="24"/>
          <w:szCs w:val="24"/>
          <w:lang w:val="ru-RU"/>
        </w:rPr>
        <w:t xml:space="preserve">на расстоянии от центра в 3 км от г. Гусиноозерска. Большинство </w:t>
      </w:r>
      <w:proofErr w:type="gramStart"/>
      <w:r w:rsidR="00D8167F">
        <w:rPr>
          <w:rFonts w:hAnsi="Times New Roman" w:cs="Times New Roman"/>
          <w:color w:val="000000"/>
          <w:sz w:val="24"/>
          <w:szCs w:val="24"/>
          <w:lang w:val="ru-RU"/>
        </w:rPr>
        <w:t>семей</w:t>
      </w:r>
      <w:proofErr w:type="gramEnd"/>
      <w:r w:rsidR="00D8167F">
        <w:rPr>
          <w:rFonts w:hAnsi="Times New Roman" w:cs="Times New Roman"/>
          <w:color w:val="000000"/>
          <w:sz w:val="24"/>
          <w:szCs w:val="24"/>
          <w:lang w:val="ru-RU"/>
        </w:rPr>
        <w:t xml:space="preserve"> обучающихся проживают в частных домах типовой застройки: 100% - рядом со школой, подвоза нет. </w:t>
      </w:r>
    </w:p>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 xml:space="preserve">Основным видом деятельности Школы является реализация общеобразовательных программ начального общего, основного общего образования. </w:t>
      </w:r>
    </w:p>
    <w:p w:rsidR="00A33830" w:rsidRPr="00873CBF" w:rsidRDefault="000264EC" w:rsidP="00073B08">
      <w:pPr>
        <w:ind w:firstLine="709"/>
        <w:jc w:val="both"/>
        <w:rPr>
          <w:rFonts w:hAnsi="Times New Roman" w:cs="Times New Roman"/>
          <w:color w:val="000000"/>
          <w:sz w:val="24"/>
          <w:szCs w:val="24"/>
          <w:lang w:val="ru-RU"/>
        </w:rPr>
      </w:pPr>
      <w:r>
        <w:rPr>
          <w:rFonts w:hAnsi="Times New Roman" w:cs="Times New Roman"/>
          <w:b/>
          <w:bCs/>
          <w:color w:val="000000"/>
          <w:sz w:val="24"/>
          <w:szCs w:val="24"/>
        </w:rPr>
        <w:t>II</w:t>
      </w:r>
      <w:r w:rsidRPr="00873CBF">
        <w:rPr>
          <w:rFonts w:hAnsi="Times New Roman" w:cs="Times New Roman"/>
          <w:b/>
          <w:bCs/>
          <w:color w:val="000000"/>
          <w:sz w:val="24"/>
          <w:szCs w:val="24"/>
          <w:lang w:val="ru-RU"/>
        </w:rPr>
        <w:t>. Оценка системы управления организацией</w:t>
      </w:r>
    </w:p>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lastRenderedPageBreak/>
        <w:t>Управление осуществляется на принципах единоначалия и самоуправления.</w:t>
      </w:r>
    </w:p>
    <w:p w:rsidR="00A33830" w:rsidRDefault="000264EC" w:rsidP="00073B08">
      <w:pPr>
        <w:ind w:firstLine="709"/>
        <w:jc w:val="both"/>
        <w:rPr>
          <w:rFonts w:hAnsi="Times New Roman" w:cs="Times New Roman"/>
          <w:color w:val="000000"/>
          <w:sz w:val="24"/>
          <w:szCs w:val="24"/>
        </w:rPr>
      </w:pPr>
      <w:proofErr w:type="spellStart"/>
      <w:r>
        <w:rPr>
          <w:rFonts w:hAnsi="Times New Roman" w:cs="Times New Roman"/>
          <w:color w:val="000000"/>
          <w:sz w:val="24"/>
          <w:szCs w:val="24"/>
        </w:rPr>
        <w:t>Органы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действующие</w:t>
      </w:r>
      <w:proofErr w:type="spellEnd"/>
      <w:r>
        <w:rPr>
          <w:rFonts w:hAnsi="Times New Roman" w:cs="Times New Roman"/>
          <w:color w:val="000000"/>
          <w:sz w:val="24"/>
          <w:szCs w:val="24"/>
        </w:rPr>
        <w:t xml:space="preserve"> в Школе</w:t>
      </w:r>
    </w:p>
    <w:tbl>
      <w:tblPr>
        <w:tblW w:w="9484" w:type="dxa"/>
        <w:tblCellMar>
          <w:top w:w="15" w:type="dxa"/>
          <w:left w:w="15" w:type="dxa"/>
          <w:bottom w:w="15" w:type="dxa"/>
          <w:right w:w="15" w:type="dxa"/>
        </w:tblCellMar>
        <w:tblLook w:val="0600" w:firstRow="0" w:lastRow="0" w:firstColumn="0" w:lastColumn="0" w:noHBand="1" w:noVBand="1"/>
      </w:tblPr>
      <w:tblGrid>
        <w:gridCol w:w="1812"/>
        <w:gridCol w:w="7672"/>
      </w:tblGrid>
      <w:tr w:rsidR="00A33830" w:rsidTr="009548DD">
        <w:trPr>
          <w:trHeight w:val="548"/>
        </w:trPr>
        <w:tc>
          <w:tcPr>
            <w:tcW w:w="1769"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33830" w:rsidRDefault="000264EC" w:rsidP="00073B08">
            <w:pPr>
              <w:ind w:firstLine="709"/>
              <w:jc w:val="both"/>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7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3830" w:rsidRDefault="000264EC" w:rsidP="00073B08">
            <w:pPr>
              <w:ind w:firstLine="709"/>
              <w:jc w:val="both"/>
              <w:rPr>
                <w:rFonts w:hAnsi="Times New Roman" w:cs="Times New Roman"/>
                <w:b/>
                <w:bCs/>
                <w:color w:val="000000"/>
                <w:sz w:val="24"/>
                <w:szCs w:val="24"/>
              </w:rPr>
            </w:pPr>
            <w:r>
              <w:rPr>
                <w:rFonts w:hAnsi="Times New Roman" w:cs="Times New Roman"/>
                <w:b/>
                <w:bCs/>
                <w:color w:val="000000"/>
                <w:sz w:val="24"/>
                <w:szCs w:val="24"/>
              </w:rPr>
              <w:t>Функции</w:t>
            </w:r>
          </w:p>
        </w:tc>
      </w:tr>
      <w:tr w:rsidR="00A33830" w:rsidRPr="007D5799" w:rsidTr="009548DD">
        <w:trPr>
          <w:trHeight w:val="815"/>
        </w:trPr>
        <w:tc>
          <w:tcPr>
            <w:tcW w:w="1769"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33830" w:rsidRDefault="000264EC" w:rsidP="00073B08">
            <w:pPr>
              <w:ind w:firstLine="709"/>
              <w:jc w:val="both"/>
              <w:rPr>
                <w:rFonts w:hAnsi="Times New Roman" w:cs="Times New Roman"/>
                <w:color w:val="000000"/>
                <w:sz w:val="24"/>
                <w:szCs w:val="24"/>
              </w:rPr>
            </w:pPr>
            <w:r>
              <w:rPr>
                <w:rFonts w:hAnsi="Times New Roman" w:cs="Times New Roman"/>
                <w:color w:val="000000"/>
                <w:sz w:val="24"/>
                <w:szCs w:val="24"/>
              </w:rPr>
              <w:t>Директор</w:t>
            </w:r>
          </w:p>
        </w:tc>
        <w:tc>
          <w:tcPr>
            <w:tcW w:w="7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3830" w:rsidRPr="00370FEC"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w:t>
            </w:r>
            <w:r>
              <w:rPr>
                <w:rFonts w:hAnsi="Times New Roman" w:cs="Times New Roman"/>
                <w:color w:val="000000"/>
                <w:sz w:val="24"/>
                <w:szCs w:val="24"/>
              </w:rPr>
              <w:t> </w:t>
            </w:r>
            <w:r w:rsidRPr="00873CBF">
              <w:rPr>
                <w:rFonts w:hAnsi="Times New Roman" w:cs="Times New Roman"/>
                <w:color w:val="000000"/>
                <w:sz w:val="24"/>
                <w:szCs w:val="24"/>
                <w:lang w:val="ru-RU"/>
              </w:rPr>
              <w:t>организации, утверждает штатное расписание, отчетные документы организации, осуществляет</w:t>
            </w:r>
            <w:r>
              <w:rPr>
                <w:rFonts w:hAnsi="Times New Roman" w:cs="Times New Roman"/>
                <w:color w:val="000000"/>
                <w:sz w:val="24"/>
                <w:szCs w:val="24"/>
              </w:rPr>
              <w:t> </w:t>
            </w:r>
            <w:r w:rsidRPr="00370FEC">
              <w:rPr>
                <w:rFonts w:hAnsi="Times New Roman" w:cs="Times New Roman"/>
                <w:color w:val="000000"/>
                <w:sz w:val="24"/>
                <w:szCs w:val="24"/>
                <w:lang w:val="ru-RU"/>
              </w:rPr>
              <w:t>общее руководство Школой</w:t>
            </w:r>
          </w:p>
        </w:tc>
      </w:tr>
      <w:tr w:rsidR="00A33830" w:rsidTr="009548DD">
        <w:trPr>
          <w:trHeight w:val="1646"/>
        </w:trPr>
        <w:tc>
          <w:tcPr>
            <w:tcW w:w="176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33830" w:rsidRDefault="000264EC" w:rsidP="00073B08">
            <w:pPr>
              <w:ind w:firstLine="709"/>
              <w:jc w:val="both"/>
              <w:rPr>
                <w:rFonts w:hAnsi="Times New Roman" w:cs="Times New Roman"/>
                <w:color w:val="000000"/>
                <w:sz w:val="24"/>
                <w:szCs w:val="24"/>
              </w:rPr>
            </w:pPr>
            <w:proofErr w:type="spellStart"/>
            <w:r>
              <w:rPr>
                <w:rFonts w:hAnsi="Times New Roman" w:cs="Times New Roman"/>
                <w:color w:val="000000"/>
                <w:sz w:val="24"/>
                <w:szCs w:val="24"/>
              </w:rPr>
              <w:t>Управляющий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77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3830" w:rsidRDefault="000264EC" w:rsidP="00073B08">
            <w:pPr>
              <w:ind w:firstLine="709"/>
              <w:jc w:val="both"/>
              <w:rPr>
                <w:rFonts w:hAnsi="Times New Roman" w:cs="Times New Roman"/>
                <w:color w:val="000000"/>
                <w:sz w:val="24"/>
                <w:szCs w:val="24"/>
              </w:rPr>
            </w:pPr>
            <w:r>
              <w:rPr>
                <w:rFonts w:hAnsi="Times New Roman" w:cs="Times New Roman"/>
                <w:color w:val="000000"/>
                <w:sz w:val="24"/>
                <w:szCs w:val="24"/>
              </w:rPr>
              <w:t>Рассматривает вопросы:</w:t>
            </w:r>
          </w:p>
          <w:p w:rsidR="00A33830" w:rsidRDefault="000264EC" w:rsidP="00073B08">
            <w:pPr>
              <w:numPr>
                <w:ilvl w:val="0"/>
                <w:numId w:val="1"/>
              </w:numPr>
              <w:ind w:left="780" w:right="180" w:firstLine="709"/>
              <w:contextualSpacing/>
              <w:jc w:val="both"/>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A33830" w:rsidRDefault="000264EC" w:rsidP="00073B08">
            <w:pPr>
              <w:numPr>
                <w:ilvl w:val="0"/>
                <w:numId w:val="1"/>
              </w:numPr>
              <w:ind w:left="780" w:right="180" w:firstLine="709"/>
              <w:contextualSpacing/>
              <w:jc w:val="both"/>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A33830" w:rsidRDefault="000264EC" w:rsidP="00073B08">
            <w:pPr>
              <w:numPr>
                <w:ilvl w:val="0"/>
                <w:numId w:val="1"/>
              </w:numPr>
              <w:ind w:left="780" w:right="180" w:firstLine="709"/>
              <w:jc w:val="both"/>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A33830" w:rsidTr="009548DD">
        <w:trPr>
          <w:trHeight w:val="3825"/>
        </w:trPr>
        <w:tc>
          <w:tcPr>
            <w:tcW w:w="176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33830" w:rsidRDefault="000264EC" w:rsidP="00073B08">
            <w:pPr>
              <w:ind w:firstLine="709"/>
              <w:jc w:val="both"/>
              <w:rPr>
                <w:rFonts w:hAnsi="Times New Roman" w:cs="Times New Roman"/>
                <w:color w:val="000000"/>
                <w:sz w:val="24"/>
                <w:szCs w:val="24"/>
              </w:rPr>
            </w:pPr>
            <w:r>
              <w:rPr>
                <w:rFonts w:hAnsi="Times New Roman" w:cs="Times New Roman"/>
                <w:color w:val="000000"/>
                <w:sz w:val="24"/>
                <w:szCs w:val="24"/>
              </w:rPr>
              <w:t>Педагогический совет</w:t>
            </w:r>
          </w:p>
        </w:tc>
        <w:tc>
          <w:tcPr>
            <w:tcW w:w="77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Осуществляет текущее руководство образовательной деятельностью Школы, в том числе</w:t>
            </w:r>
            <w:r>
              <w:rPr>
                <w:rFonts w:hAnsi="Times New Roman" w:cs="Times New Roman"/>
                <w:color w:val="000000"/>
                <w:sz w:val="24"/>
                <w:szCs w:val="24"/>
              </w:rPr>
              <w:t> </w:t>
            </w:r>
            <w:r w:rsidRPr="00873CBF">
              <w:rPr>
                <w:rFonts w:hAnsi="Times New Roman" w:cs="Times New Roman"/>
                <w:color w:val="000000"/>
                <w:sz w:val="24"/>
                <w:szCs w:val="24"/>
                <w:lang w:val="ru-RU"/>
              </w:rPr>
              <w:t>рассматривает вопросы:</w:t>
            </w:r>
          </w:p>
          <w:p w:rsidR="00A33830" w:rsidRDefault="000264EC" w:rsidP="00073B08">
            <w:pPr>
              <w:numPr>
                <w:ilvl w:val="0"/>
                <w:numId w:val="2"/>
              </w:numPr>
              <w:ind w:left="780" w:right="180" w:firstLine="709"/>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A33830" w:rsidRDefault="000264EC" w:rsidP="00073B08">
            <w:pPr>
              <w:numPr>
                <w:ilvl w:val="0"/>
                <w:numId w:val="2"/>
              </w:numPr>
              <w:ind w:left="780" w:right="180" w:firstLine="709"/>
              <w:contextualSpacing/>
              <w:jc w:val="both"/>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A33830" w:rsidRDefault="000264EC" w:rsidP="00073B08">
            <w:pPr>
              <w:numPr>
                <w:ilvl w:val="0"/>
                <w:numId w:val="2"/>
              </w:numPr>
              <w:ind w:left="780" w:right="180" w:firstLine="709"/>
              <w:contextualSpacing/>
              <w:jc w:val="both"/>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A33830" w:rsidRPr="00873CBF" w:rsidRDefault="000264EC" w:rsidP="00073B08">
            <w:pPr>
              <w:numPr>
                <w:ilvl w:val="0"/>
                <w:numId w:val="2"/>
              </w:numPr>
              <w:ind w:left="780" w:right="180" w:firstLine="709"/>
              <w:contextualSpacing/>
              <w:jc w:val="both"/>
              <w:rPr>
                <w:rFonts w:hAnsi="Times New Roman" w:cs="Times New Roman"/>
                <w:color w:val="000000"/>
                <w:sz w:val="24"/>
                <w:szCs w:val="24"/>
                <w:lang w:val="ru-RU"/>
              </w:rPr>
            </w:pPr>
            <w:r w:rsidRPr="00873CBF">
              <w:rPr>
                <w:rFonts w:hAnsi="Times New Roman" w:cs="Times New Roman"/>
                <w:color w:val="000000"/>
                <w:sz w:val="24"/>
                <w:szCs w:val="24"/>
                <w:lang w:val="ru-RU"/>
              </w:rPr>
              <w:t>выбора учебников, учебных пособий, средств обучения и воспитания;</w:t>
            </w:r>
          </w:p>
          <w:p w:rsidR="00A33830" w:rsidRPr="00873CBF" w:rsidRDefault="000264EC" w:rsidP="00073B08">
            <w:pPr>
              <w:numPr>
                <w:ilvl w:val="0"/>
                <w:numId w:val="2"/>
              </w:numPr>
              <w:ind w:left="780" w:right="180" w:firstLine="709"/>
              <w:contextualSpacing/>
              <w:jc w:val="both"/>
              <w:rPr>
                <w:rFonts w:hAnsi="Times New Roman" w:cs="Times New Roman"/>
                <w:color w:val="000000"/>
                <w:sz w:val="24"/>
                <w:szCs w:val="24"/>
                <w:lang w:val="ru-RU"/>
              </w:rPr>
            </w:pPr>
            <w:r w:rsidRPr="00873CBF">
              <w:rPr>
                <w:rFonts w:hAnsi="Times New Roman" w:cs="Times New Roman"/>
                <w:color w:val="000000"/>
                <w:sz w:val="24"/>
                <w:szCs w:val="24"/>
                <w:lang w:val="ru-RU"/>
              </w:rPr>
              <w:t>материально-технического обеспечения образовательного процесса;</w:t>
            </w:r>
          </w:p>
          <w:p w:rsidR="00A33830" w:rsidRPr="00873CBF" w:rsidRDefault="000264EC" w:rsidP="00073B08">
            <w:pPr>
              <w:numPr>
                <w:ilvl w:val="0"/>
                <w:numId w:val="2"/>
              </w:numPr>
              <w:ind w:left="780" w:right="180" w:firstLine="709"/>
              <w:contextualSpacing/>
              <w:jc w:val="both"/>
              <w:rPr>
                <w:rFonts w:hAnsi="Times New Roman" w:cs="Times New Roman"/>
                <w:color w:val="000000"/>
                <w:sz w:val="24"/>
                <w:szCs w:val="24"/>
                <w:lang w:val="ru-RU"/>
              </w:rPr>
            </w:pPr>
            <w:r w:rsidRPr="00873CBF">
              <w:rPr>
                <w:rFonts w:hAnsi="Times New Roman" w:cs="Times New Roman"/>
                <w:color w:val="000000"/>
                <w:sz w:val="24"/>
                <w:szCs w:val="24"/>
                <w:lang w:val="ru-RU"/>
              </w:rPr>
              <w:t>аттестации, повышения квалификации педагогических работников;</w:t>
            </w:r>
          </w:p>
          <w:p w:rsidR="00A33830" w:rsidRDefault="000264EC" w:rsidP="00073B08">
            <w:pPr>
              <w:numPr>
                <w:ilvl w:val="0"/>
                <w:numId w:val="2"/>
              </w:numPr>
              <w:ind w:left="780" w:right="180" w:firstLine="709"/>
              <w:jc w:val="both"/>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A33830" w:rsidRPr="007D5799" w:rsidTr="009548DD">
        <w:trPr>
          <w:trHeight w:val="4107"/>
        </w:trPr>
        <w:tc>
          <w:tcPr>
            <w:tcW w:w="176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33830" w:rsidRDefault="000264EC" w:rsidP="00073B08">
            <w:pPr>
              <w:ind w:firstLine="709"/>
              <w:jc w:val="both"/>
              <w:rPr>
                <w:rFonts w:hAnsi="Times New Roman" w:cs="Times New Roman"/>
                <w:color w:val="000000"/>
                <w:sz w:val="24"/>
                <w:szCs w:val="24"/>
              </w:rPr>
            </w:pPr>
            <w:r>
              <w:rPr>
                <w:rFonts w:hAnsi="Times New Roman" w:cs="Times New Roman"/>
                <w:color w:val="000000"/>
                <w:sz w:val="24"/>
                <w:szCs w:val="24"/>
              </w:rPr>
              <w:t>Общее собрание работников</w:t>
            </w:r>
          </w:p>
        </w:tc>
        <w:tc>
          <w:tcPr>
            <w:tcW w:w="77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w:t>
            </w:r>
            <w:r>
              <w:rPr>
                <w:rFonts w:hAnsi="Times New Roman" w:cs="Times New Roman"/>
                <w:color w:val="000000"/>
                <w:sz w:val="24"/>
                <w:szCs w:val="24"/>
              </w:rPr>
              <w:t> </w:t>
            </w:r>
            <w:r w:rsidRPr="00873CBF">
              <w:rPr>
                <w:rFonts w:hAnsi="Times New Roman" w:cs="Times New Roman"/>
                <w:color w:val="000000"/>
                <w:sz w:val="24"/>
                <w:szCs w:val="24"/>
                <w:lang w:val="ru-RU"/>
              </w:rPr>
              <w:t>числе:</w:t>
            </w:r>
          </w:p>
          <w:p w:rsidR="00A33830" w:rsidRPr="00873CBF" w:rsidRDefault="000264EC" w:rsidP="00073B08">
            <w:pPr>
              <w:numPr>
                <w:ilvl w:val="0"/>
                <w:numId w:val="3"/>
              </w:numPr>
              <w:ind w:left="780" w:right="180" w:firstLine="709"/>
              <w:contextualSpacing/>
              <w:jc w:val="both"/>
              <w:rPr>
                <w:rFonts w:hAnsi="Times New Roman" w:cs="Times New Roman"/>
                <w:color w:val="000000"/>
                <w:sz w:val="24"/>
                <w:szCs w:val="24"/>
                <w:lang w:val="ru-RU"/>
              </w:rPr>
            </w:pPr>
            <w:r w:rsidRPr="00873CBF">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w:t>
            </w:r>
            <w:r>
              <w:rPr>
                <w:rFonts w:hAnsi="Times New Roman" w:cs="Times New Roman"/>
                <w:color w:val="000000"/>
                <w:sz w:val="24"/>
                <w:szCs w:val="24"/>
              </w:rPr>
              <w:t> </w:t>
            </w:r>
            <w:r w:rsidRPr="00873CBF">
              <w:rPr>
                <w:rFonts w:hAnsi="Times New Roman" w:cs="Times New Roman"/>
                <w:color w:val="000000"/>
                <w:sz w:val="24"/>
                <w:szCs w:val="24"/>
                <w:lang w:val="ru-RU"/>
              </w:rPr>
              <w:t>изменений и дополнений к ним;</w:t>
            </w:r>
          </w:p>
          <w:p w:rsidR="00A33830" w:rsidRPr="00873CBF" w:rsidRDefault="000264EC" w:rsidP="00073B08">
            <w:pPr>
              <w:numPr>
                <w:ilvl w:val="0"/>
                <w:numId w:val="3"/>
              </w:numPr>
              <w:ind w:left="780" w:right="180" w:firstLine="709"/>
              <w:contextualSpacing/>
              <w:jc w:val="both"/>
              <w:rPr>
                <w:rFonts w:hAnsi="Times New Roman" w:cs="Times New Roman"/>
                <w:color w:val="000000"/>
                <w:sz w:val="24"/>
                <w:szCs w:val="24"/>
                <w:lang w:val="ru-RU"/>
              </w:rPr>
            </w:pPr>
            <w:r w:rsidRPr="00873CBF">
              <w:rPr>
                <w:rFonts w:hAnsi="Times New Roman" w:cs="Times New Roman"/>
                <w:color w:val="000000"/>
                <w:sz w:val="24"/>
                <w:szCs w:val="24"/>
                <w:lang w:val="ru-RU"/>
              </w:rPr>
              <w:t>принимать локальные акты, которые регламентируют деятельность образовательной</w:t>
            </w:r>
            <w:r>
              <w:rPr>
                <w:rFonts w:hAnsi="Times New Roman" w:cs="Times New Roman"/>
                <w:color w:val="000000"/>
                <w:sz w:val="24"/>
                <w:szCs w:val="24"/>
              </w:rPr>
              <w:t> </w:t>
            </w:r>
            <w:r w:rsidRPr="00873CBF">
              <w:rPr>
                <w:rFonts w:hAnsi="Times New Roman" w:cs="Times New Roman"/>
                <w:color w:val="000000"/>
                <w:sz w:val="24"/>
                <w:szCs w:val="24"/>
                <w:lang w:val="ru-RU"/>
              </w:rPr>
              <w:t>организации и связаны с правами и обязанностями работников;</w:t>
            </w:r>
          </w:p>
          <w:p w:rsidR="00A33830" w:rsidRPr="00873CBF" w:rsidRDefault="000264EC" w:rsidP="00073B08">
            <w:pPr>
              <w:numPr>
                <w:ilvl w:val="0"/>
                <w:numId w:val="3"/>
              </w:numPr>
              <w:ind w:left="780" w:right="180" w:firstLine="709"/>
              <w:contextualSpacing/>
              <w:jc w:val="both"/>
              <w:rPr>
                <w:rFonts w:hAnsi="Times New Roman" w:cs="Times New Roman"/>
                <w:color w:val="000000"/>
                <w:sz w:val="24"/>
                <w:szCs w:val="24"/>
                <w:lang w:val="ru-RU"/>
              </w:rPr>
            </w:pPr>
            <w:r w:rsidRPr="00873CBF">
              <w:rPr>
                <w:rFonts w:hAnsi="Times New Roman" w:cs="Times New Roman"/>
                <w:color w:val="000000"/>
                <w:sz w:val="24"/>
                <w:szCs w:val="24"/>
                <w:lang w:val="ru-RU"/>
              </w:rPr>
              <w:t>разрешать конфликтные ситуации между работниками и администрацией образовательной</w:t>
            </w:r>
            <w:r>
              <w:rPr>
                <w:rFonts w:hAnsi="Times New Roman" w:cs="Times New Roman"/>
                <w:color w:val="000000"/>
                <w:sz w:val="24"/>
                <w:szCs w:val="24"/>
              </w:rPr>
              <w:t> </w:t>
            </w:r>
            <w:r w:rsidRPr="00873CBF">
              <w:rPr>
                <w:rFonts w:hAnsi="Times New Roman" w:cs="Times New Roman"/>
                <w:color w:val="000000"/>
                <w:sz w:val="24"/>
                <w:szCs w:val="24"/>
                <w:lang w:val="ru-RU"/>
              </w:rPr>
              <w:t>организации;</w:t>
            </w:r>
          </w:p>
          <w:p w:rsidR="00A33830" w:rsidRPr="00873CBF" w:rsidRDefault="000264EC" w:rsidP="00073B08">
            <w:pPr>
              <w:numPr>
                <w:ilvl w:val="0"/>
                <w:numId w:val="3"/>
              </w:numPr>
              <w:ind w:left="780" w:right="180"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w:t>
            </w:r>
            <w:r>
              <w:rPr>
                <w:rFonts w:hAnsi="Times New Roman" w:cs="Times New Roman"/>
                <w:color w:val="000000"/>
                <w:sz w:val="24"/>
                <w:szCs w:val="24"/>
              </w:rPr>
              <w:t> </w:t>
            </w:r>
            <w:r w:rsidRPr="00873CBF">
              <w:rPr>
                <w:rFonts w:hAnsi="Times New Roman" w:cs="Times New Roman"/>
                <w:color w:val="000000"/>
                <w:sz w:val="24"/>
                <w:szCs w:val="24"/>
                <w:lang w:val="ru-RU"/>
              </w:rPr>
              <w:t>работы и развитию материальной базы</w:t>
            </w:r>
          </w:p>
        </w:tc>
      </w:tr>
    </w:tbl>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 xml:space="preserve">Для осуществления учебно-методической работы в Школе создано </w:t>
      </w:r>
      <w:r w:rsidR="00370FEC">
        <w:rPr>
          <w:rFonts w:hAnsi="Times New Roman" w:cs="Times New Roman"/>
          <w:color w:val="000000"/>
          <w:sz w:val="24"/>
          <w:szCs w:val="24"/>
          <w:lang w:val="ru-RU"/>
        </w:rPr>
        <w:t xml:space="preserve">одно </w:t>
      </w:r>
      <w:r w:rsidR="00073B08">
        <w:rPr>
          <w:rFonts w:hAnsi="Times New Roman" w:cs="Times New Roman"/>
          <w:color w:val="000000"/>
          <w:sz w:val="24"/>
          <w:szCs w:val="24"/>
          <w:lang w:val="ru-RU"/>
        </w:rPr>
        <w:t>методическое объединение</w:t>
      </w:r>
      <w:r w:rsidRPr="00873CBF">
        <w:rPr>
          <w:rFonts w:hAnsi="Times New Roman" w:cs="Times New Roman"/>
          <w:color w:val="000000"/>
          <w:sz w:val="24"/>
          <w:szCs w:val="24"/>
          <w:lang w:val="ru-RU"/>
        </w:rPr>
        <w:t>:</w:t>
      </w:r>
    </w:p>
    <w:p w:rsidR="00A33830" w:rsidRDefault="000264EC" w:rsidP="00073B08">
      <w:pPr>
        <w:numPr>
          <w:ilvl w:val="0"/>
          <w:numId w:val="4"/>
        </w:numPr>
        <w:ind w:left="780" w:right="180" w:firstLine="709"/>
        <w:jc w:val="both"/>
        <w:rPr>
          <w:rFonts w:hAnsi="Times New Roman" w:cs="Times New Roman"/>
          <w:color w:val="000000"/>
          <w:sz w:val="24"/>
          <w:szCs w:val="24"/>
        </w:rPr>
      </w:pPr>
      <w:proofErr w:type="spellStart"/>
      <w:r>
        <w:rPr>
          <w:rFonts w:hAnsi="Times New Roman" w:cs="Times New Roman"/>
          <w:color w:val="000000"/>
          <w:sz w:val="24"/>
          <w:szCs w:val="24"/>
        </w:rPr>
        <w:lastRenderedPageBreak/>
        <w:t>объединение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w:t>
      </w:r>
    </w:p>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В целях учета мнения обучающихся и родителей (законных представителей) несовершеннолетних обучающихся в Школе действуют Совет</w:t>
      </w:r>
      <w:r>
        <w:rPr>
          <w:rFonts w:hAnsi="Times New Roman" w:cs="Times New Roman"/>
          <w:color w:val="000000"/>
          <w:sz w:val="24"/>
          <w:szCs w:val="24"/>
        </w:rPr>
        <w:t> </w:t>
      </w:r>
      <w:r w:rsidRPr="00873CBF">
        <w:rPr>
          <w:rFonts w:hAnsi="Times New Roman" w:cs="Times New Roman"/>
          <w:color w:val="000000"/>
          <w:sz w:val="24"/>
          <w:szCs w:val="24"/>
          <w:lang w:val="ru-RU"/>
        </w:rPr>
        <w:t>обучающихся и Совет родителей.</w:t>
      </w:r>
    </w:p>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По итогам</w:t>
      </w:r>
      <w:r w:rsidR="00073B08">
        <w:rPr>
          <w:rFonts w:hAnsi="Times New Roman" w:cs="Times New Roman"/>
          <w:color w:val="000000"/>
          <w:sz w:val="24"/>
          <w:szCs w:val="24"/>
          <w:lang w:val="ru-RU"/>
        </w:rPr>
        <w:t xml:space="preserve"> 2021</w:t>
      </w:r>
      <w:r w:rsidRPr="00873CBF">
        <w:rPr>
          <w:rFonts w:hAnsi="Times New Roman" w:cs="Times New Roman"/>
          <w:color w:val="000000"/>
          <w:sz w:val="24"/>
          <w:szCs w:val="24"/>
          <w:lang w:val="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A33830" w:rsidRPr="00873CBF" w:rsidRDefault="000264EC" w:rsidP="00073B08">
      <w:pPr>
        <w:ind w:firstLine="709"/>
        <w:jc w:val="both"/>
        <w:rPr>
          <w:rFonts w:hAnsi="Times New Roman" w:cs="Times New Roman"/>
          <w:color w:val="000000"/>
          <w:sz w:val="24"/>
          <w:szCs w:val="24"/>
          <w:lang w:val="ru-RU"/>
        </w:rPr>
      </w:pPr>
      <w:r>
        <w:rPr>
          <w:rFonts w:hAnsi="Times New Roman" w:cs="Times New Roman"/>
          <w:b/>
          <w:bCs/>
          <w:color w:val="000000"/>
          <w:sz w:val="24"/>
          <w:szCs w:val="24"/>
        </w:rPr>
        <w:t>III</w:t>
      </w:r>
      <w:r w:rsidRPr="00873CBF">
        <w:rPr>
          <w:rFonts w:hAnsi="Times New Roman" w:cs="Times New Roman"/>
          <w:b/>
          <w:bCs/>
          <w:color w:val="000000"/>
          <w:sz w:val="24"/>
          <w:szCs w:val="24"/>
          <w:lang w:val="ru-RU"/>
        </w:rPr>
        <w:t>. Оценка образовательной деятельности</w:t>
      </w:r>
    </w:p>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 xml:space="preserve">Образовательная деятельность в Школе организуется в соответствии </w:t>
      </w:r>
      <w:proofErr w:type="spellStart"/>
      <w:r w:rsidRPr="00873CBF">
        <w:rPr>
          <w:rFonts w:hAnsi="Times New Roman" w:cs="Times New Roman"/>
          <w:color w:val="000000"/>
          <w:sz w:val="24"/>
          <w:szCs w:val="24"/>
          <w:lang w:val="ru-RU"/>
        </w:rPr>
        <w:t>сФедеральным</w:t>
      </w:r>
      <w:proofErr w:type="spellEnd"/>
      <w:r w:rsidRPr="00873CBF">
        <w:rPr>
          <w:rFonts w:hAnsi="Times New Roman" w:cs="Times New Roman"/>
          <w:color w:val="000000"/>
          <w:sz w:val="24"/>
          <w:szCs w:val="24"/>
          <w:lang w:val="ru-RU"/>
        </w:rPr>
        <w:t xml:space="preserve"> законом от 29.12.2012 № 273-ФЗ «Об образовании в</w:t>
      </w:r>
      <w:r>
        <w:rPr>
          <w:rFonts w:hAnsi="Times New Roman" w:cs="Times New Roman"/>
          <w:color w:val="000000"/>
          <w:sz w:val="24"/>
          <w:szCs w:val="24"/>
        </w:rPr>
        <w:t> </w:t>
      </w:r>
      <w:r w:rsidRPr="00873CBF">
        <w:rPr>
          <w:rFonts w:hAnsi="Times New Roman" w:cs="Times New Roman"/>
          <w:color w:val="000000"/>
          <w:sz w:val="24"/>
          <w:szCs w:val="24"/>
          <w:lang w:val="ru-RU"/>
        </w:rPr>
        <w:t>Российской Федерации», ФГОС начального общего, основного общего и среднего общего образования, СанПиН 2.4.2.2821-10 «Санитарно-</w:t>
      </w:r>
      <w:r w:rsidRPr="00873CBF">
        <w:rPr>
          <w:lang w:val="ru-RU"/>
        </w:rPr>
        <w:br/>
      </w:r>
      <w:r w:rsidRPr="00873CBF">
        <w:rPr>
          <w:rFonts w:hAnsi="Times New Roman" w:cs="Times New Roman"/>
          <w:color w:val="000000"/>
          <w:sz w:val="24"/>
          <w:szCs w:val="24"/>
          <w:lang w:val="ru-RU"/>
        </w:rPr>
        <w:t>эпидемиологические требования к условиям и организации обучения в общеобразовательных учреждениях», основными образовательными</w:t>
      </w:r>
      <w:r>
        <w:rPr>
          <w:rFonts w:hAnsi="Times New Roman" w:cs="Times New Roman"/>
          <w:color w:val="000000"/>
          <w:sz w:val="24"/>
          <w:szCs w:val="24"/>
        </w:rPr>
        <w:t> </w:t>
      </w:r>
      <w:r w:rsidRPr="00873CBF">
        <w:rPr>
          <w:rFonts w:hAnsi="Times New Roman" w:cs="Times New Roman"/>
          <w:color w:val="000000"/>
          <w:sz w:val="24"/>
          <w:szCs w:val="24"/>
          <w:lang w:val="ru-RU"/>
        </w:rPr>
        <w:t>программами по уровням, включая учебные планы, годовые календарные графики, расписанием занятий.</w:t>
      </w:r>
    </w:p>
    <w:p w:rsidR="00A33830" w:rsidRPr="00873CBF" w:rsidRDefault="000264EC" w:rsidP="00073B08">
      <w:pPr>
        <w:ind w:firstLine="709"/>
        <w:jc w:val="both"/>
        <w:rPr>
          <w:rFonts w:hAnsi="Times New Roman" w:cs="Times New Roman"/>
          <w:color w:val="000000"/>
          <w:sz w:val="24"/>
          <w:szCs w:val="24"/>
          <w:lang w:val="ru-RU"/>
        </w:rPr>
      </w:pPr>
      <w:r w:rsidRPr="00873CBF">
        <w:rPr>
          <w:rFonts w:hAnsi="Times New Roman" w:cs="Times New Roman"/>
          <w:color w:val="000000"/>
          <w:sz w:val="24"/>
          <w:szCs w:val="24"/>
          <w:lang w:val="ru-RU"/>
        </w:rPr>
        <w:t>Учебный план 1–4 классов ориентирован на 4-летний нормативный срок освоения основной образовательной программы начального общего</w:t>
      </w:r>
      <w:r>
        <w:rPr>
          <w:rFonts w:hAnsi="Times New Roman" w:cs="Times New Roman"/>
          <w:color w:val="000000"/>
          <w:sz w:val="24"/>
          <w:szCs w:val="24"/>
        </w:rPr>
        <w:t> </w:t>
      </w:r>
      <w:r w:rsidRPr="00873CBF">
        <w:rPr>
          <w:rFonts w:hAnsi="Times New Roman" w:cs="Times New Roman"/>
          <w:color w:val="000000"/>
          <w:sz w:val="24"/>
          <w:szCs w:val="24"/>
          <w:lang w:val="ru-RU"/>
        </w:rPr>
        <w:t>образования (</w:t>
      </w:r>
      <w:proofErr w:type="spellStart"/>
      <w:r w:rsidRPr="00873CBF">
        <w:rPr>
          <w:rFonts w:hAnsi="Times New Roman" w:cs="Times New Roman"/>
          <w:color w:val="000000"/>
          <w:sz w:val="24"/>
          <w:szCs w:val="24"/>
          <w:lang w:val="ru-RU"/>
        </w:rPr>
        <w:t>реализацияФГОС</w:t>
      </w:r>
      <w:proofErr w:type="spellEnd"/>
      <w:r w:rsidRPr="00873CBF">
        <w:rPr>
          <w:rFonts w:hAnsi="Times New Roman" w:cs="Times New Roman"/>
          <w:color w:val="000000"/>
          <w:sz w:val="24"/>
          <w:szCs w:val="24"/>
          <w:lang w:val="ru-RU"/>
        </w:rPr>
        <w:t xml:space="preserve"> НОО), 5–9 классов – на 5-летний нормативный срок освоения основной образовательной программы</w:t>
      </w:r>
      <w:r w:rsidR="009F087A">
        <w:rPr>
          <w:rFonts w:hAnsi="Times New Roman" w:cs="Times New Roman"/>
          <w:color w:val="000000"/>
          <w:sz w:val="24"/>
          <w:szCs w:val="24"/>
          <w:lang w:val="ru-RU"/>
        </w:rPr>
        <w:t xml:space="preserve"> </w:t>
      </w:r>
      <w:r w:rsidRPr="00873CBF">
        <w:rPr>
          <w:rFonts w:hAnsi="Times New Roman" w:cs="Times New Roman"/>
          <w:color w:val="000000"/>
          <w:sz w:val="24"/>
          <w:szCs w:val="24"/>
          <w:lang w:val="ru-RU"/>
        </w:rPr>
        <w:t>основного</w:t>
      </w:r>
      <w:r w:rsidR="009F087A">
        <w:rPr>
          <w:lang w:val="ru-RU"/>
        </w:rPr>
        <w:t xml:space="preserve"> </w:t>
      </w:r>
      <w:r w:rsidRPr="00873CBF">
        <w:rPr>
          <w:rFonts w:hAnsi="Times New Roman" w:cs="Times New Roman"/>
          <w:color w:val="000000"/>
          <w:sz w:val="24"/>
          <w:szCs w:val="24"/>
          <w:lang w:val="ru-RU"/>
        </w:rPr>
        <w:t>общего образования (реализация</w:t>
      </w:r>
      <w:r w:rsidR="009F087A">
        <w:rPr>
          <w:rFonts w:hAnsi="Times New Roman" w:cs="Times New Roman"/>
          <w:color w:val="000000"/>
          <w:sz w:val="24"/>
          <w:szCs w:val="24"/>
          <w:lang w:val="ru-RU"/>
        </w:rPr>
        <w:t xml:space="preserve"> </w:t>
      </w:r>
      <w:r w:rsidRPr="00873CBF">
        <w:rPr>
          <w:rFonts w:hAnsi="Times New Roman" w:cs="Times New Roman"/>
          <w:color w:val="000000"/>
          <w:sz w:val="24"/>
          <w:szCs w:val="24"/>
          <w:lang w:val="ru-RU"/>
        </w:rPr>
        <w:t>ФГОС ООО</w:t>
      </w:r>
      <w:proofErr w:type="gramStart"/>
      <w:r w:rsidRPr="00873CBF">
        <w:rPr>
          <w:rFonts w:hAnsi="Times New Roman" w:cs="Times New Roman"/>
          <w:color w:val="000000"/>
          <w:sz w:val="24"/>
          <w:szCs w:val="24"/>
          <w:lang w:val="ru-RU"/>
        </w:rPr>
        <w:t>),.</w:t>
      </w:r>
      <w:proofErr w:type="gramEnd"/>
    </w:p>
    <w:p w:rsidR="00A33830" w:rsidRDefault="000264EC" w:rsidP="00073B08">
      <w:pPr>
        <w:ind w:firstLine="709"/>
        <w:jc w:val="both"/>
        <w:rPr>
          <w:rFonts w:hAnsi="Times New Roman" w:cs="Times New Roman"/>
          <w:b/>
          <w:bCs/>
          <w:color w:val="000000"/>
          <w:sz w:val="24"/>
          <w:szCs w:val="24"/>
          <w:lang w:val="ru-RU"/>
        </w:rPr>
      </w:pPr>
      <w:r w:rsidRPr="00873CBF">
        <w:rPr>
          <w:rFonts w:hAnsi="Times New Roman" w:cs="Times New Roman"/>
          <w:b/>
          <w:bCs/>
          <w:color w:val="000000"/>
          <w:sz w:val="24"/>
          <w:szCs w:val="24"/>
          <w:lang w:val="ru-RU"/>
        </w:rPr>
        <w:t>Воспитательная работа</w:t>
      </w:r>
    </w:p>
    <w:p w:rsidR="00DA57C3" w:rsidRDefault="00DA57C3" w:rsidP="00DA57C3">
      <w:pPr>
        <w:pStyle w:val="11"/>
        <w:spacing w:line="276" w:lineRule="auto"/>
        <w:ind w:left="0" w:right="2009"/>
        <w:jc w:val="center"/>
      </w:pPr>
      <w:r>
        <w:t>Воспитательная работа.</w:t>
      </w:r>
    </w:p>
    <w:p w:rsidR="00DA57C3" w:rsidRDefault="00DA57C3" w:rsidP="00DA57C3">
      <w:pPr>
        <w:pStyle w:val="11"/>
        <w:tabs>
          <w:tab w:val="left" w:pos="10206"/>
        </w:tabs>
        <w:spacing w:line="276" w:lineRule="auto"/>
        <w:ind w:left="0"/>
        <w:rPr>
          <w:b w:val="0"/>
        </w:rPr>
      </w:pPr>
      <w:r w:rsidRPr="00F55A9A">
        <w:rPr>
          <w:b w:val="0"/>
        </w:rPr>
        <w:t xml:space="preserve">Воспитательная и образовательная деятельность </w:t>
      </w:r>
      <w:r>
        <w:rPr>
          <w:b w:val="0"/>
        </w:rPr>
        <w:t>в школе построена с учётом социального заказа общества, семьи, интересов детей, традиций школы, культурного наследия, необходимых для личностного развития учащихся.</w:t>
      </w:r>
    </w:p>
    <w:p w:rsidR="00DA57C3" w:rsidRDefault="00DA57C3" w:rsidP="00DA57C3">
      <w:pPr>
        <w:pStyle w:val="11"/>
        <w:tabs>
          <w:tab w:val="left" w:pos="10206"/>
        </w:tabs>
        <w:spacing w:line="276" w:lineRule="auto"/>
        <w:ind w:left="0"/>
        <w:rPr>
          <w:b w:val="0"/>
        </w:rPr>
      </w:pPr>
      <w:r>
        <w:rPr>
          <w:b w:val="0"/>
        </w:rPr>
        <w:t>Исходя из социального заказа государства, учитывая особенности школы, контингента учащихся, была поставлена цель и определены основные задачи воспитательной работы на 2020 – 2021 учебный год.</w:t>
      </w:r>
    </w:p>
    <w:p w:rsidR="00DA57C3" w:rsidRPr="00DA57C3" w:rsidRDefault="00DA57C3" w:rsidP="00DA57C3">
      <w:pPr>
        <w:tabs>
          <w:tab w:val="left" w:pos="1102"/>
        </w:tabs>
        <w:spacing w:line="276" w:lineRule="auto"/>
        <w:jc w:val="both"/>
        <w:rPr>
          <w:sz w:val="24"/>
          <w:szCs w:val="24"/>
          <w:lang w:val="ru-RU"/>
        </w:rPr>
      </w:pPr>
      <w:r w:rsidRPr="00DA57C3">
        <w:rPr>
          <w:b/>
          <w:sz w:val="24"/>
          <w:szCs w:val="24"/>
          <w:lang w:val="ru-RU"/>
        </w:rPr>
        <w:t xml:space="preserve">Цель  воспитательной работы: </w:t>
      </w:r>
      <w:r w:rsidRPr="00DA57C3">
        <w:rPr>
          <w:sz w:val="24"/>
          <w:szCs w:val="24"/>
          <w:lang w:val="ru-RU"/>
        </w:rPr>
        <w:t xml:space="preserve"> способствовать становлению высоконравственной личности с активной жизненной позицией.</w:t>
      </w:r>
    </w:p>
    <w:p w:rsidR="00DA57C3" w:rsidRPr="00B128A2" w:rsidRDefault="00DA57C3" w:rsidP="00DA57C3">
      <w:pPr>
        <w:pStyle w:val="11"/>
        <w:spacing w:line="276" w:lineRule="auto"/>
        <w:ind w:left="0"/>
        <w:jc w:val="both"/>
      </w:pPr>
      <w:r w:rsidRPr="00B128A2">
        <w:t>ЗАДАЧИ:</w:t>
      </w:r>
    </w:p>
    <w:p w:rsidR="00DA57C3" w:rsidRPr="00B128A2" w:rsidRDefault="00DA57C3" w:rsidP="00DA57C3">
      <w:pPr>
        <w:pStyle w:val="11"/>
        <w:spacing w:line="276" w:lineRule="auto"/>
        <w:ind w:left="0"/>
        <w:jc w:val="both"/>
        <w:rPr>
          <w:b w:val="0"/>
        </w:rPr>
      </w:pPr>
      <w:r w:rsidRPr="00B128A2">
        <w:rPr>
          <w:b w:val="0"/>
        </w:rPr>
        <w:t>-  совершенствовать систему воспитательной работы школы, используя современные технологии воспитания;</w:t>
      </w:r>
    </w:p>
    <w:p w:rsidR="00DA57C3" w:rsidRPr="00B128A2" w:rsidRDefault="00DA57C3" w:rsidP="00DA57C3">
      <w:pPr>
        <w:pStyle w:val="11"/>
        <w:spacing w:line="276" w:lineRule="auto"/>
        <w:ind w:left="0"/>
        <w:jc w:val="both"/>
        <w:rPr>
          <w:b w:val="0"/>
        </w:rPr>
      </w:pPr>
      <w:r w:rsidRPr="00B128A2">
        <w:t xml:space="preserve">-  </w:t>
      </w:r>
      <w:r w:rsidRPr="00B128A2">
        <w:rPr>
          <w:b w:val="0"/>
        </w:rPr>
        <w:t>продолжить работу по формированию единого воспитательного пространства через организацию совместной продуктивной деятельности родителей, детей и учителей;</w:t>
      </w:r>
    </w:p>
    <w:p w:rsidR="00DA57C3" w:rsidRPr="00B128A2" w:rsidRDefault="00DA57C3" w:rsidP="00DA57C3">
      <w:pPr>
        <w:pStyle w:val="11"/>
        <w:spacing w:line="276" w:lineRule="auto"/>
        <w:ind w:left="0"/>
        <w:jc w:val="both"/>
        <w:rPr>
          <w:b w:val="0"/>
        </w:rPr>
      </w:pPr>
      <w:r w:rsidRPr="00B128A2">
        <w:rPr>
          <w:b w:val="0"/>
        </w:rPr>
        <w:t>- продолжить работу по формированию базовой культуры личности, гуманистических, социально-значимых ценностей. Обеспечить условия для духовного, физического и интеллектуального развития обучающихся;</w:t>
      </w:r>
    </w:p>
    <w:p w:rsidR="00DA57C3" w:rsidRPr="00B128A2" w:rsidRDefault="00DA57C3" w:rsidP="00DA57C3">
      <w:pPr>
        <w:pStyle w:val="11"/>
        <w:spacing w:line="276" w:lineRule="auto"/>
        <w:ind w:left="0"/>
        <w:jc w:val="both"/>
        <w:rPr>
          <w:b w:val="0"/>
        </w:rPr>
      </w:pPr>
      <w:r w:rsidRPr="00B128A2">
        <w:rPr>
          <w:b w:val="0"/>
        </w:rPr>
        <w:t>- вовлекать обучающихся в разнообразную творческую и общественно значимую деятельность;</w:t>
      </w:r>
    </w:p>
    <w:p w:rsidR="00DA57C3" w:rsidRPr="00B128A2" w:rsidRDefault="00DA57C3" w:rsidP="00DA57C3">
      <w:pPr>
        <w:pStyle w:val="11"/>
        <w:spacing w:line="276" w:lineRule="auto"/>
        <w:ind w:left="0"/>
        <w:jc w:val="both"/>
        <w:rPr>
          <w:b w:val="0"/>
        </w:rPr>
      </w:pPr>
      <w:r w:rsidRPr="00B128A2">
        <w:rPr>
          <w:b w:val="0"/>
        </w:rPr>
        <w:t xml:space="preserve">- формировать правовую культуру, уважение к правам человека и свободе личности, </w:t>
      </w:r>
      <w:r w:rsidRPr="00B128A2">
        <w:rPr>
          <w:b w:val="0"/>
        </w:rPr>
        <w:lastRenderedPageBreak/>
        <w:t>развивать навыки безопасного поведения;</w:t>
      </w:r>
    </w:p>
    <w:p w:rsidR="00DA57C3" w:rsidRPr="00B128A2" w:rsidRDefault="00DA57C3" w:rsidP="00DA57C3">
      <w:pPr>
        <w:pStyle w:val="11"/>
        <w:spacing w:line="276" w:lineRule="auto"/>
        <w:ind w:left="0"/>
        <w:jc w:val="both"/>
        <w:rPr>
          <w:b w:val="0"/>
        </w:rPr>
      </w:pPr>
      <w:r w:rsidRPr="00B128A2">
        <w:rPr>
          <w:b w:val="0"/>
        </w:rPr>
        <w:t>- систематически вести работу по предупреждению правонарушений и безнадзорности среди несовершеннолетних, профилактике алкоголизма, наркомании и токсикомании, максимально привлекать детей «группы риска» к участию в жизни школы, класса, дополнительным занятиям по интересам;</w:t>
      </w:r>
    </w:p>
    <w:p w:rsidR="00DA57C3" w:rsidRPr="00B128A2" w:rsidRDefault="00DA57C3" w:rsidP="00DA57C3">
      <w:pPr>
        <w:pStyle w:val="11"/>
        <w:spacing w:line="276" w:lineRule="auto"/>
        <w:ind w:left="0"/>
        <w:jc w:val="both"/>
        <w:rPr>
          <w:b w:val="0"/>
        </w:rPr>
      </w:pPr>
      <w:r w:rsidRPr="00B128A2">
        <w:rPr>
          <w:b w:val="0"/>
        </w:rPr>
        <w:t>- формировать позитивную самооценку, жизненный оптимизм, умение противостоять действием и влияниям, представляющим угрозу для жизни, физического и нравственного здоровья, духовной безопасности личности;</w:t>
      </w:r>
    </w:p>
    <w:p w:rsidR="00DA57C3" w:rsidRPr="00B128A2" w:rsidRDefault="00DA57C3" w:rsidP="00DA57C3">
      <w:pPr>
        <w:pStyle w:val="11"/>
        <w:spacing w:line="276" w:lineRule="auto"/>
        <w:ind w:left="0"/>
        <w:jc w:val="both"/>
        <w:rPr>
          <w:b w:val="0"/>
        </w:rPr>
      </w:pPr>
      <w:r w:rsidRPr="00B128A2">
        <w:rPr>
          <w:b w:val="0"/>
        </w:rPr>
        <w:t>- формировать толерантность и межэтническую культуру, знания в области современных средств коммуникации и безопасности общения;</w:t>
      </w:r>
    </w:p>
    <w:p w:rsidR="00DA57C3" w:rsidRPr="00B128A2" w:rsidRDefault="00DA57C3" w:rsidP="00DA57C3">
      <w:pPr>
        <w:pStyle w:val="11"/>
        <w:spacing w:line="276" w:lineRule="auto"/>
        <w:ind w:left="0"/>
        <w:jc w:val="both"/>
        <w:rPr>
          <w:b w:val="0"/>
        </w:rPr>
      </w:pPr>
      <w:r w:rsidRPr="00B128A2">
        <w:rPr>
          <w:b w:val="0"/>
        </w:rPr>
        <w:t>- совершенствовать систему школьного самоуправления как единую систему самоуправления классного и школьного коллектива.</w:t>
      </w:r>
    </w:p>
    <w:p w:rsidR="00DA57C3" w:rsidRPr="00DA57C3" w:rsidRDefault="00DA57C3" w:rsidP="00DA57C3">
      <w:pPr>
        <w:spacing w:line="276" w:lineRule="auto"/>
        <w:ind w:right="966"/>
        <w:jc w:val="both"/>
        <w:rPr>
          <w:sz w:val="24"/>
          <w:szCs w:val="24"/>
          <w:lang w:val="ru-RU"/>
        </w:rPr>
      </w:pPr>
      <w:r w:rsidRPr="00DA57C3">
        <w:rPr>
          <w:sz w:val="24"/>
          <w:szCs w:val="24"/>
          <w:lang w:val="ru-RU"/>
        </w:rPr>
        <w:t xml:space="preserve">Основаниями для осуществления воспитательной деятельности в школе являются следующие основные </w:t>
      </w:r>
      <w:r w:rsidRPr="00DA57C3">
        <w:rPr>
          <w:b/>
          <w:sz w:val="24"/>
          <w:szCs w:val="24"/>
          <w:lang w:val="ru-RU"/>
        </w:rPr>
        <w:t>нормативно-правовые</w:t>
      </w:r>
      <w:r w:rsidRPr="00DA57C3">
        <w:rPr>
          <w:b/>
          <w:spacing w:val="-2"/>
          <w:sz w:val="24"/>
          <w:szCs w:val="24"/>
          <w:lang w:val="ru-RU"/>
        </w:rPr>
        <w:t xml:space="preserve"> </w:t>
      </w:r>
      <w:r w:rsidRPr="00DA57C3">
        <w:rPr>
          <w:b/>
          <w:sz w:val="24"/>
          <w:szCs w:val="24"/>
          <w:lang w:val="ru-RU"/>
        </w:rPr>
        <w:t>документы</w:t>
      </w:r>
      <w:r w:rsidRPr="00DA57C3">
        <w:rPr>
          <w:sz w:val="24"/>
          <w:szCs w:val="24"/>
          <w:lang w:val="ru-RU"/>
        </w:rPr>
        <w:t>:</w:t>
      </w:r>
    </w:p>
    <w:p w:rsidR="00DA57C3" w:rsidRPr="00B128A2" w:rsidRDefault="00DA57C3" w:rsidP="00DA57C3">
      <w:pPr>
        <w:pStyle w:val="a5"/>
        <w:numPr>
          <w:ilvl w:val="0"/>
          <w:numId w:val="11"/>
        </w:numPr>
        <w:tabs>
          <w:tab w:val="left" w:pos="1222"/>
        </w:tabs>
        <w:spacing w:line="276" w:lineRule="auto"/>
        <w:jc w:val="both"/>
        <w:rPr>
          <w:sz w:val="24"/>
          <w:szCs w:val="24"/>
        </w:rPr>
      </w:pPr>
      <w:r w:rsidRPr="00B128A2">
        <w:rPr>
          <w:sz w:val="24"/>
          <w:szCs w:val="24"/>
        </w:rPr>
        <w:t>Конвенция о правах</w:t>
      </w:r>
      <w:r w:rsidRPr="00B128A2">
        <w:rPr>
          <w:spacing w:val="-2"/>
          <w:sz w:val="24"/>
          <w:szCs w:val="24"/>
        </w:rPr>
        <w:t xml:space="preserve"> </w:t>
      </w:r>
      <w:r w:rsidRPr="00B128A2">
        <w:rPr>
          <w:sz w:val="24"/>
          <w:szCs w:val="24"/>
        </w:rPr>
        <w:t>ребенка;</w:t>
      </w:r>
    </w:p>
    <w:p w:rsidR="00DA57C3" w:rsidRPr="00B128A2" w:rsidRDefault="00DA57C3" w:rsidP="00DA57C3">
      <w:pPr>
        <w:pStyle w:val="a5"/>
        <w:numPr>
          <w:ilvl w:val="0"/>
          <w:numId w:val="11"/>
        </w:numPr>
        <w:tabs>
          <w:tab w:val="left" w:pos="1222"/>
        </w:tabs>
        <w:spacing w:line="276" w:lineRule="auto"/>
        <w:jc w:val="both"/>
        <w:rPr>
          <w:sz w:val="24"/>
          <w:szCs w:val="24"/>
        </w:rPr>
      </w:pPr>
      <w:r w:rsidRPr="00B128A2">
        <w:rPr>
          <w:sz w:val="24"/>
          <w:szCs w:val="24"/>
        </w:rPr>
        <w:t>Конституция Российской</w:t>
      </w:r>
      <w:r w:rsidRPr="00B128A2">
        <w:rPr>
          <w:spacing w:val="-5"/>
          <w:sz w:val="24"/>
          <w:szCs w:val="24"/>
        </w:rPr>
        <w:t xml:space="preserve"> </w:t>
      </w:r>
      <w:r w:rsidRPr="00B128A2">
        <w:rPr>
          <w:sz w:val="24"/>
          <w:szCs w:val="24"/>
        </w:rPr>
        <w:t>Федерации;</w:t>
      </w:r>
    </w:p>
    <w:p w:rsidR="00DA57C3" w:rsidRPr="00B128A2" w:rsidRDefault="00DA57C3" w:rsidP="00DA57C3">
      <w:pPr>
        <w:pStyle w:val="a5"/>
        <w:numPr>
          <w:ilvl w:val="0"/>
          <w:numId w:val="11"/>
        </w:numPr>
        <w:tabs>
          <w:tab w:val="left" w:pos="1222"/>
        </w:tabs>
        <w:spacing w:line="276" w:lineRule="auto"/>
        <w:jc w:val="both"/>
        <w:rPr>
          <w:sz w:val="24"/>
          <w:szCs w:val="24"/>
        </w:rPr>
      </w:pPr>
      <w:r w:rsidRPr="00B128A2">
        <w:rPr>
          <w:sz w:val="24"/>
          <w:szCs w:val="24"/>
        </w:rPr>
        <w:t>Закон Российской Федерации от 29.12.2012г № №273-ФЗ «Об</w:t>
      </w:r>
      <w:r w:rsidRPr="00B128A2">
        <w:rPr>
          <w:spacing w:val="-2"/>
          <w:sz w:val="24"/>
          <w:szCs w:val="24"/>
        </w:rPr>
        <w:t xml:space="preserve"> </w:t>
      </w:r>
      <w:r w:rsidRPr="00B128A2">
        <w:rPr>
          <w:sz w:val="24"/>
          <w:szCs w:val="24"/>
        </w:rPr>
        <w:t>образовании»;</w:t>
      </w:r>
    </w:p>
    <w:p w:rsidR="00DA57C3" w:rsidRPr="00B128A2" w:rsidRDefault="00DA57C3" w:rsidP="00DA57C3">
      <w:pPr>
        <w:pStyle w:val="a5"/>
        <w:numPr>
          <w:ilvl w:val="0"/>
          <w:numId w:val="11"/>
        </w:numPr>
        <w:tabs>
          <w:tab w:val="left" w:pos="1222"/>
        </w:tabs>
        <w:spacing w:line="276" w:lineRule="auto"/>
        <w:jc w:val="both"/>
        <w:rPr>
          <w:sz w:val="24"/>
          <w:szCs w:val="24"/>
        </w:rPr>
      </w:pPr>
      <w:r w:rsidRPr="00B128A2">
        <w:rPr>
          <w:sz w:val="24"/>
          <w:szCs w:val="24"/>
        </w:rPr>
        <w:t xml:space="preserve">Федеральное законодательство </w:t>
      </w:r>
      <w:r w:rsidRPr="00B128A2">
        <w:rPr>
          <w:spacing w:val="-3"/>
          <w:sz w:val="24"/>
          <w:szCs w:val="24"/>
        </w:rPr>
        <w:t xml:space="preserve">«Об </w:t>
      </w:r>
      <w:r w:rsidRPr="00B128A2">
        <w:rPr>
          <w:sz w:val="24"/>
          <w:szCs w:val="24"/>
        </w:rPr>
        <w:t>охране здоровья</w:t>
      </w:r>
      <w:r w:rsidRPr="00B128A2">
        <w:rPr>
          <w:spacing w:val="2"/>
          <w:sz w:val="24"/>
          <w:szCs w:val="24"/>
        </w:rPr>
        <w:t xml:space="preserve"> </w:t>
      </w:r>
      <w:r w:rsidRPr="00B128A2">
        <w:rPr>
          <w:sz w:val="24"/>
          <w:szCs w:val="24"/>
        </w:rPr>
        <w:t>школьников»,</w:t>
      </w:r>
    </w:p>
    <w:p w:rsidR="00DA57C3" w:rsidRPr="00B128A2" w:rsidRDefault="00DA57C3" w:rsidP="00DA57C3">
      <w:pPr>
        <w:pStyle w:val="a5"/>
        <w:numPr>
          <w:ilvl w:val="0"/>
          <w:numId w:val="11"/>
        </w:numPr>
        <w:tabs>
          <w:tab w:val="left" w:pos="1222"/>
        </w:tabs>
        <w:spacing w:line="276" w:lineRule="auto"/>
        <w:ind w:right="969"/>
        <w:jc w:val="both"/>
        <w:rPr>
          <w:sz w:val="24"/>
          <w:szCs w:val="24"/>
        </w:rPr>
      </w:pPr>
      <w:r w:rsidRPr="00B128A2">
        <w:rPr>
          <w:sz w:val="24"/>
          <w:szCs w:val="24"/>
        </w:rPr>
        <w:t>Федеральный закон от 24 июня 1999 г. N 120-ФЗ "Об основах системы профилактики безнадзорности и правонарушений</w:t>
      </w:r>
      <w:r w:rsidRPr="00B128A2">
        <w:rPr>
          <w:spacing w:val="-7"/>
          <w:sz w:val="24"/>
          <w:szCs w:val="24"/>
        </w:rPr>
        <w:t xml:space="preserve"> </w:t>
      </w:r>
      <w:r w:rsidRPr="00B128A2">
        <w:rPr>
          <w:sz w:val="24"/>
          <w:szCs w:val="24"/>
        </w:rPr>
        <w:t>несовершеннолетних",</w:t>
      </w:r>
    </w:p>
    <w:p w:rsidR="00DA57C3" w:rsidRPr="00B128A2" w:rsidRDefault="00DA57C3" w:rsidP="00DA57C3">
      <w:pPr>
        <w:pStyle w:val="a5"/>
        <w:numPr>
          <w:ilvl w:val="0"/>
          <w:numId w:val="11"/>
        </w:numPr>
        <w:tabs>
          <w:tab w:val="left" w:pos="1222"/>
        </w:tabs>
        <w:spacing w:line="276" w:lineRule="auto"/>
        <w:jc w:val="both"/>
        <w:rPr>
          <w:sz w:val="24"/>
          <w:szCs w:val="24"/>
        </w:rPr>
      </w:pPr>
      <w:r w:rsidRPr="00B128A2">
        <w:rPr>
          <w:sz w:val="24"/>
          <w:szCs w:val="24"/>
        </w:rPr>
        <w:t>Устав МБОУ ООШ №6</w:t>
      </w:r>
    </w:p>
    <w:p w:rsidR="00DA57C3" w:rsidRPr="00B128A2" w:rsidRDefault="00DA57C3" w:rsidP="00DA57C3">
      <w:pPr>
        <w:pStyle w:val="a5"/>
        <w:numPr>
          <w:ilvl w:val="0"/>
          <w:numId w:val="11"/>
        </w:numPr>
        <w:tabs>
          <w:tab w:val="left" w:pos="1222"/>
        </w:tabs>
        <w:spacing w:line="276" w:lineRule="auto"/>
        <w:jc w:val="both"/>
        <w:rPr>
          <w:sz w:val="24"/>
          <w:szCs w:val="24"/>
        </w:rPr>
      </w:pPr>
      <w:r w:rsidRPr="00B128A2">
        <w:rPr>
          <w:sz w:val="24"/>
          <w:szCs w:val="24"/>
        </w:rPr>
        <w:t xml:space="preserve">Локальные акты МБОУ ООШ №6. </w:t>
      </w:r>
    </w:p>
    <w:p w:rsidR="00DA57C3" w:rsidRPr="00DA57C3" w:rsidRDefault="00DA57C3" w:rsidP="00DA57C3">
      <w:pPr>
        <w:spacing w:line="276" w:lineRule="auto"/>
        <w:rPr>
          <w:i/>
          <w:sz w:val="24"/>
          <w:szCs w:val="24"/>
          <w:lang w:val="ru-RU"/>
        </w:rPr>
      </w:pPr>
      <w:r w:rsidRPr="00DA57C3">
        <w:rPr>
          <w:sz w:val="24"/>
          <w:szCs w:val="24"/>
          <w:lang w:val="ru-RU"/>
        </w:rPr>
        <w:t>В 2021 году воспитательная работа школы проводился по следующим направлениям:</w:t>
      </w:r>
    </w:p>
    <w:p w:rsidR="00DA57C3" w:rsidRPr="00DA57C3" w:rsidRDefault="00DA57C3" w:rsidP="00DA57C3">
      <w:pPr>
        <w:tabs>
          <w:tab w:val="left" w:pos="1222"/>
        </w:tabs>
        <w:spacing w:line="276" w:lineRule="auto"/>
        <w:jc w:val="both"/>
        <w:rPr>
          <w:sz w:val="24"/>
          <w:szCs w:val="24"/>
          <w:lang w:val="ru-RU"/>
        </w:rPr>
      </w:pPr>
      <w:r w:rsidRPr="00DA57C3">
        <w:rPr>
          <w:sz w:val="24"/>
          <w:szCs w:val="24"/>
          <w:lang w:val="ru-RU"/>
        </w:rPr>
        <w:t>1. Работа методического объединения классных</w:t>
      </w:r>
      <w:r w:rsidRPr="00DA57C3">
        <w:rPr>
          <w:spacing w:val="-2"/>
          <w:sz w:val="24"/>
          <w:szCs w:val="24"/>
          <w:lang w:val="ru-RU"/>
        </w:rPr>
        <w:t xml:space="preserve"> </w:t>
      </w:r>
      <w:r w:rsidRPr="00DA57C3">
        <w:rPr>
          <w:sz w:val="24"/>
          <w:szCs w:val="24"/>
          <w:lang w:val="ru-RU"/>
        </w:rPr>
        <w:t>руководителей;</w:t>
      </w:r>
    </w:p>
    <w:p w:rsidR="00DA57C3" w:rsidRPr="00DA57C3" w:rsidRDefault="00DA57C3" w:rsidP="00DA57C3">
      <w:pPr>
        <w:tabs>
          <w:tab w:val="left" w:pos="1222"/>
        </w:tabs>
        <w:spacing w:line="276" w:lineRule="auto"/>
        <w:jc w:val="both"/>
        <w:rPr>
          <w:sz w:val="24"/>
          <w:szCs w:val="24"/>
          <w:lang w:val="ru-RU"/>
        </w:rPr>
      </w:pPr>
      <w:r w:rsidRPr="00DA57C3">
        <w:rPr>
          <w:sz w:val="24"/>
          <w:szCs w:val="24"/>
          <w:lang w:val="ru-RU"/>
        </w:rPr>
        <w:t>2. Система воспитательной работы по</w:t>
      </w:r>
      <w:r w:rsidRPr="00DA57C3">
        <w:rPr>
          <w:spacing w:val="-3"/>
          <w:sz w:val="24"/>
          <w:szCs w:val="24"/>
          <w:lang w:val="ru-RU"/>
        </w:rPr>
        <w:t xml:space="preserve"> </w:t>
      </w:r>
      <w:r w:rsidRPr="00DA57C3">
        <w:rPr>
          <w:sz w:val="24"/>
          <w:szCs w:val="24"/>
          <w:lang w:val="ru-RU"/>
        </w:rPr>
        <w:t>направлениям:</w:t>
      </w:r>
    </w:p>
    <w:p w:rsidR="00DA57C3" w:rsidRPr="00DA57C3" w:rsidRDefault="00DA57C3" w:rsidP="00DA57C3">
      <w:pPr>
        <w:tabs>
          <w:tab w:val="left" w:pos="1417"/>
        </w:tabs>
        <w:spacing w:line="276" w:lineRule="auto"/>
        <w:jc w:val="both"/>
        <w:rPr>
          <w:sz w:val="24"/>
          <w:szCs w:val="24"/>
          <w:lang w:val="ru-RU"/>
        </w:rPr>
      </w:pPr>
      <w:r w:rsidRPr="00DA57C3">
        <w:rPr>
          <w:sz w:val="24"/>
          <w:szCs w:val="24"/>
          <w:lang w:val="ru-RU"/>
        </w:rPr>
        <w:t>- гражданско-патриотическое  и  духовно-нравственное</w:t>
      </w:r>
      <w:r w:rsidRPr="00DA57C3">
        <w:rPr>
          <w:spacing w:val="-2"/>
          <w:sz w:val="24"/>
          <w:szCs w:val="24"/>
          <w:lang w:val="ru-RU"/>
        </w:rPr>
        <w:t xml:space="preserve"> </w:t>
      </w:r>
      <w:r w:rsidRPr="00DA57C3">
        <w:rPr>
          <w:sz w:val="24"/>
          <w:szCs w:val="24"/>
          <w:lang w:val="ru-RU"/>
        </w:rPr>
        <w:t>воспитание;</w:t>
      </w:r>
    </w:p>
    <w:p w:rsidR="00DA57C3" w:rsidRPr="00B128A2" w:rsidRDefault="00DA57C3" w:rsidP="00DA57C3">
      <w:pPr>
        <w:pStyle w:val="a3"/>
        <w:spacing w:line="276" w:lineRule="auto"/>
        <w:ind w:left="0"/>
        <w:jc w:val="both"/>
      </w:pPr>
      <w:r w:rsidRPr="00EA201E">
        <w:t xml:space="preserve"> </w:t>
      </w:r>
      <w:r w:rsidRPr="00B128A2">
        <w:t>- спортивно-оздоровительное;</w:t>
      </w:r>
    </w:p>
    <w:p w:rsidR="00DA57C3" w:rsidRPr="00DA57C3" w:rsidRDefault="00DA57C3" w:rsidP="00DA57C3">
      <w:pPr>
        <w:tabs>
          <w:tab w:val="left" w:pos="1417"/>
        </w:tabs>
        <w:spacing w:line="276" w:lineRule="auto"/>
        <w:jc w:val="both"/>
        <w:rPr>
          <w:sz w:val="24"/>
          <w:szCs w:val="24"/>
          <w:lang w:val="ru-RU"/>
        </w:rPr>
      </w:pPr>
      <w:r w:rsidRPr="00DA57C3">
        <w:rPr>
          <w:sz w:val="24"/>
          <w:szCs w:val="24"/>
          <w:lang w:val="ru-RU"/>
        </w:rPr>
        <w:t>- художественно-эстетическое;</w:t>
      </w:r>
    </w:p>
    <w:p w:rsidR="00DA57C3" w:rsidRPr="00B128A2" w:rsidRDefault="00DA57C3" w:rsidP="00DA57C3">
      <w:pPr>
        <w:pStyle w:val="a3"/>
        <w:spacing w:line="276" w:lineRule="auto"/>
        <w:ind w:left="0"/>
        <w:jc w:val="both"/>
      </w:pPr>
      <w:r w:rsidRPr="00B128A2">
        <w:t>- экологическое воспитание.</w:t>
      </w:r>
    </w:p>
    <w:p w:rsidR="00DA57C3" w:rsidRPr="00DA57C3" w:rsidRDefault="00DA57C3" w:rsidP="00DA57C3">
      <w:pPr>
        <w:tabs>
          <w:tab w:val="left" w:pos="1162"/>
        </w:tabs>
        <w:spacing w:line="276" w:lineRule="auto"/>
        <w:jc w:val="both"/>
        <w:rPr>
          <w:sz w:val="24"/>
          <w:szCs w:val="24"/>
          <w:lang w:val="ru-RU"/>
        </w:rPr>
      </w:pPr>
      <w:r w:rsidRPr="00DA57C3">
        <w:rPr>
          <w:sz w:val="24"/>
          <w:szCs w:val="24"/>
          <w:lang w:val="ru-RU"/>
        </w:rPr>
        <w:t>3. Взаимодействие школы с социальными учреждениями;</w:t>
      </w:r>
    </w:p>
    <w:p w:rsidR="00DA57C3" w:rsidRPr="00DA57C3" w:rsidRDefault="00DA57C3" w:rsidP="00DA57C3">
      <w:pPr>
        <w:tabs>
          <w:tab w:val="left" w:pos="1102"/>
        </w:tabs>
        <w:spacing w:line="276" w:lineRule="auto"/>
        <w:ind w:right="1604"/>
        <w:jc w:val="both"/>
        <w:rPr>
          <w:sz w:val="24"/>
          <w:szCs w:val="24"/>
          <w:lang w:val="ru-RU"/>
        </w:rPr>
      </w:pPr>
      <w:r w:rsidRPr="00DA57C3">
        <w:rPr>
          <w:sz w:val="24"/>
          <w:szCs w:val="24"/>
          <w:lang w:val="ru-RU"/>
        </w:rPr>
        <w:t>4. Дополнительное образование и общая занятость обучающихся во</w:t>
      </w:r>
      <w:r w:rsidRPr="00DA57C3">
        <w:rPr>
          <w:spacing w:val="-27"/>
          <w:sz w:val="24"/>
          <w:szCs w:val="24"/>
          <w:lang w:val="ru-RU"/>
        </w:rPr>
        <w:t xml:space="preserve"> </w:t>
      </w:r>
      <w:r w:rsidRPr="00DA57C3">
        <w:rPr>
          <w:sz w:val="24"/>
          <w:szCs w:val="24"/>
          <w:lang w:val="ru-RU"/>
        </w:rPr>
        <w:t>внеурочное время;</w:t>
      </w:r>
    </w:p>
    <w:p w:rsidR="00DA57C3" w:rsidRPr="00DA57C3" w:rsidRDefault="00DA57C3" w:rsidP="00DA57C3">
      <w:pPr>
        <w:tabs>
          <w:tab w:val="left" w:pos="1102"/>
        </w:tabs>
        <w:spacing w:line="276" w:lineRule="auto"/>
        <w:jc w:val="both"/>
        <w:rPr>
          <w:sz w:val="24"/>
          <w:szCs w:val="24"/>
          <w:lang w:val="ru-RU"/>
        </w:rPr>
      </w:pPr>
      <w:r w:rsidRPr="00DA57C3">
        <w:rPr>
          <w:sz w:val="24"/>
          <w:szCs w:val="24"/>
          <w:lang w:val="ru-RU"/>
        </w:rPr>
        <w:t>5.Работа Школьного</w:t>
      </w:r>
      <w:r w:rsidRPr="00DA57C3">
        <w:rPr>
          <w:spacing w:val="-1"/>
          <w:sz w:val="24"/>
          <w:szCs w:val="24"/>
          <w:lang w:val="ru-RU"/>
        </w:rPr>
        <w:t xml:space="preserve"> </w:t>
      </w:r>
      <w:r w:rsidRPr="00DA57C3">
        <w:rPr>
          <w:sz w:val="24"/>
          <w:szCs w:val="24"/>
          <w:lang w:val="ru-RU"/>
        </w:rPr>
        <w:t>самоуправления</w:t>
      </w:r>
    </w:p>
    <w:p w:rsidR="00DA57C3" w:rsidRPr="00DA57C3" w:rsidRDefault="00DA57C3" w:rsidP="00DA57C3">
      <w:pPr>
        <w:tabs>
          <w:tab w:val="left" w:pos="1102"/>
        </w:tabs>
        <w:spacing w:line="276" w:lineRule="auto"/>
        <w:jc w:val="both"/>
        <w:rPr>
          <w:sz w:val="24"/>
          <w:szCs w:val="24"/>
          <w:lang w:val="ru-RU"/>
        </w:rPr>
      </w:pPr>
      <w:r w:rsidRPr="00DA57C3">
        <w:rPr>
          <w:sz w:val="24"/>
          <w:szCs w:val="24"/>
          <w:lang w:val="ru-RU"/>
        </w:rPr>
        <w:t>6. Работа с</w:t>
      </w:r>
      <w:r w:rsidRPr="00DA57C3">
        <w:rPr>
          <w:spacing w:val="-3"/>
          <w:sz w:val="24"/>
          <w:szCs w:val="24"/>
          <w:lang w:val="ru-RU"/>
        </w:rPr>
        <w:t xml:space="preserve"> </w:t>
      </w:r>
      <w:r w:rsidRPr="00DA57C3">
        <w:rPr>
          <w:sz w:val="24"/>
          <w:szCs w:val="24"/>
          <w:lang w:val="ru-RU"/>
        </w:rPr>
        <w:t>родителями.</w:t>
      </w:r>
    </w:p>
    <w:p w:rsidR="00DA57C3" w:rsidRPr="00DA57C3" w:rsidRDefault="00DA57C3" w:rsidP="00DA57C3">
      <w:pPr>
        <w:tabs>
          <w:tab w:val="left" w:pos="1162"/>
        </w:tabs>
        <w:spacing w:line="276" w:lineRule="auto"/>
        <w:jc w:val="both"/>
        <w:rPr>
          <w:sz w:val="24"/>
          <w:szCs w:val="24"/>
          <w:lang w:val="ru-RU"/>
        </w:rPr>
      </w:pPr>
      <w:r w:rsidRPr="00DA57C3">
        <w:rPr>
          <w:sz w:val="24"/>
          <w:szCs w:val="24"/>
          <w:lang w:val="ru-RU"/>
        </w:rPr>
        <w:lastRenderedPageBreak/>
        <w:t>7. Профилактическая</w:t>
      </w:r>
      <w:r w:rsidRPr="00DA57C3">
        <w:rPr>
          <w:spacing w:val="-1"/>
          <w:sz w:val="24"/>
          <w:szCs w:val="24"/>
          <w:lang w:val="ru-RU"/>
        </w:rPr>
        <w:t xml:space="preserve"> </w:t>
      </w:r>
      <w:r w:rsidRPr="00DA57C3">
        <w:rPr>
          <w:sz w:val="24"/>
          <w:szCs w:val="24"/>
          <w:lang w:val="ru-RU"/>
        </w:rPr>
        <w:t>работа;</w:t>
      </w:r>
    </w:p>
    <w:p w:rsidR="00DA57C3" w:rsidRPr="00DA57C3" w:rsidRDefault="00DA57C3" w:rsidP="00DA57C3">
      <w:pPr>
        <w:tabs>
          <w:tab w:val="left" w:pos="1102"/>
        </w:tabs>
        <w:spacing w:line="276" w:lineRule="auto"/>
        <w:jc w:val="both"/>
        <w:rPr>
          <w:lang w:val="ru-RU"/>
        </w:rPr>
      </w:pPr>
      <w:r w:rsidRPr="00DA57C3">
        <w:rPr>
          <w:sz w:val="24"/>
          <w:szCs w:val="24"/>
          <w:lang w:val="ru-RU"/>
        </w:rPr>
        <w:t xml:space="preserve"> </w:t>
      </w:r>
      <w:r w:rsidRPr="00DA57C3">
        <w:rPr>
          <w:lang w:val="ru-RU"/>
        </w:rPr>
        <w:t>Подводя итоги воспитательной работы за 2020–2021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DA57C3" w:rsidRDefault="00DA57C3" w:rsidP="00DA57C3">
      <w:pPr>
        <w:pStyle w:val="a3"/>
        <w:spacing w:line="276" w:lineRule="auto"/>
        <w:ind w:left="0" w:right="1037"/>
        <w:jc w:val="both"/>
      </w:pPr>
      <w:r w:rsidRPr="00B128A2">
        <w:t>Воспитательный процесс в школе осуществляют: 9 классных руководителей, заместитель директора по ВР, школьный</w:t>
      </w:r>
      <w:r>
        <w:t xml:space="preserve"> педагог-</w:t>
      </w:r>
      <w:r w:rsidRPr="00B128A2">
        <w:t xml:space="preserve"> психолог. </w:t>
      </w:r>
    </w:p>
    <w:p w:rsidR="00DA57C3" w:rsidRDefault="00DA57C3" w:rsidP="00DA57C3">
      <w:pPr>
        <w:pStyle w:val="a3"/>
        <w:spacing w:line="276" w:lineRule="auto"/>
        <w:ind w:left="0" w:right="1037"/>
        <w:jc w:val="both"/>
      </w:pPr>
      <w:r>
        <w:t>Качественная характеристика организаторов учебного процесса:</w:t>
      </w:r>
    </w:p>
    <w:p w:rsidR="00DA57C3" w:rsidRDefault="00DA57C3" w:rsidP="00DA57C3">
      <w:pPr>
        <w:pStyle w:val="a3"/>
        <w:spacing w:line="276" w:lineRule="auto"/>
        <w:ind w:left="0" w:right="1037"/>
        <w:jc w:val="both"/>
      </w:pPr>
    </w:p>
    <w:tbl>
      <w:tblPr>
        <w:tblStyle w:val="a8"/>
        <w:tblW w:w="0" w:type="auto"/>
        <w:tblLayout w:type="fixed"/>
        <w:tblLook w:val="04A0" w:firstRow="1" w:lastRow="0" w:firstColumn="1" w:lastColumn="0" w:noHBand="0" w:noVBand="1"/>
      </w:tblPr>
      <w:tblGrid>
        <w:gridCol w:w="2802"/>
        <w:gridCol w:w="1985"/>
        <w:gridCol w:w="2073"/>
        <w:gridCol w:w="1195"/>
        <w:gridCol w:w="1701"/>
      </w:tblGrid>
      <w:tr w:rsidR="00DA57C3" w:rsidTr="005D41DD">
        <w:tc>
          <w:tcPr>
            <w:tcW w:w="2802" w:type="dxa"/>
            <w:vMerge w:val="restart"/>
          </w:tcPr>
          <w:p w:rsidR="00DA57C3" w:rsidRDefault="00DA57C3" w:rsidP="005D41DD">
            <w:pPr>
              <w:pStyle w:val="a3"/>
              <w:spacing w:line="276" w:lineRule="auto"/>
              <w:ind w:left="0" w:right="1037"/>
              <w:jc w:val="both"/>
            </w:pPr>
            <w:r>
              <w:t>Классные руководители</w:t>
            </w:r>
          </w:p>
        </w:tc>
        <w:tc>
          <w:tcPr>
            <w:tcW w:w="1985" w:type="dxa"/>
          </w:tcPr>
          <w:p w:rsidR="00DA57C3" w:rsidRDefault="00DA57C3" w:rsidP="005D41DD">
            <w:pPr>
              <w:pStyle w:val="a3"/>
              <w:spacing w:line="276" w:lineRule="auto"/>
              <w:ind w:left="0" w:right="1037"/>
              <w:jc w:val="both"/>
            </w:pPr>
            <w:r>
              <w:t xml:space="preserve">Всего </w:t>
            </w:r>
          </w:p>
        </w:tc>
        <w:tc>
          <w:tcPr>
            <w:tcW w:w="4969" w:type="dxa"/>
            <w:gridSpan w:val="3"/>
          </w:tcPr>
          <w:p w:rsidR="00DA57C3" w:rsidRDefault="00DA57C3" w:rsidP="005D41DD">
            <w:pPr>
              <w:pStyle w:val="a3"/>
              <w:spacing w:line="276" w:lineRule="auto"/>
              <w:ind w:left="0" w:right="-139"/>
              <w:jc w:val="both"/>
            </w:pPr>
            <w:r>
              <w:t xml:space="preserve">Квалификационная категория </w:t>
            </w:r>
          </w:p>
        </w:tc>
      </w:tr>
      <w:tr w:rsidR="00DA57C3" w:rsidTr="005D41DD">
        <w:tc>
          <w:tcPr>
            <w:tcW w:w="2802" w:type="dxa"/>
            <w:vMerge/>
          </w:tcPr>
          <w:p w:rsidR="00DA57C3" w:rsidRDefault="00DA57C3" w:rsidP="005D41DD">
            <w:pPr>
              <w:pStyle w:val="a3"/>
              <w:spacing w:line="276" w:lineRule="auto"/>
              <w:ind w:left="0" w:right="1037"/>
              <w:jc w:val="both"/>
            </w:pPr>
          </w:p>
        </w:tc>
        <w:tc>
          <w:tcPr>
            <w:tcW w:w="1985" w:type="dxa"/>
            <w:vMerge w:val="restart"/>
          </w:tcPr>
          <w:p w:rsidR="00DA57C3" w:rsidRDefault="00DA57C3" w:rsidP="005D41DD">
            <w:pPr>
              <w:pStyle w:val="a3"/>
              <w:spacing w:line="276" w:lineRule="auto"/>
              <w:ind w:left="0" w:right="1037"/>
              <w:jc w:val="both"/>
            </w:pPr>
            <w:r>
              <w:t>9</w:t>
            </w:r>
          </w:p>
        </w:tc>
        <w:tc>
          <w:tcPr>
            <w:tcW w:w="2073" w:type="dxa"/>
          </w:tcPr>
          <w:p w:rsidR="00DA57C3" w:rsidRDefault="00DA57C3" w:rsidP="005D41DD">
            <w:pPr>
              <w:pStyle w:val="a3"/>
              <w:spacing w:line="276" w:lineRule="auto"/>
              <w:ind w:left="0" w:right="1037"/>
              <w:jc w:val="both"/>
            </w:pPr>
            <w:r>
              <w:t xml:space="preserve">Высшая </w:t>
            </w:r>
          </w:p>
        </w:tc>
        <w:tc>
          <w:tcPr>
            <w:tcW w:w="1195" w:type="dxa"/>
          </w:tcPr>
          <w:p w:rsidR="00DA57C3" w:rsidRDefault="00DA57C3" w:rsidP="005D41DD">
            <w:pPr>
              <w:pStyle w:val="a3"/>
              <w:spacing w:line="276" w:lineRule="auto"/>
              <w:ind w:left="0" w:right="1037"/>
              <w:jc w:val="both"/>
            </w:pPr>
            <w:r>
              <w:t>1</w:t>
            </w:r>
          </w:p>
        </w:tc>
        <w:tc>
          <w:tcPr>
            <w:tcW w:w="1701" w:type="dxa"/>
          </w:tcPr>
          <w:p w:rsidR="00DA57C3" w:rsidRDefault="00DA57C3" w:rsidP="005D41DD">
            <w:pPr>
              <w:pStyle w:val="a3"/>
              <w:spacing w:line="276" w:lineRule="auto"/>
              <w:ind w:left="0" w:right="1037"/>
              <w:jc w:val="both"/>
            </w:pPr>
            <w:r>
              <w:t xml:space="preserve"> СЗД</w:t>
            </w:r>
          </w:p>
        </w:tc>
      </w:tr>
      <w:tr w:rsidR="00DA57C3" w:rsidTr="005D41DD">
        <w:tc>
          <w:tcPr>
            <w:tcW w:w="2802" w:type="dxa"/>
            <w:vMerge/>
          </w:tcPr>
          <w:p w:rsidR="00DA57C3" w:rsidRDefault="00DA57C3" w:rsidP="005D41DD">
            <w:pPr>
              <w:pStyle w:val="a3"/>
              <w:spacing w:line="276" w:lineRule="auto"/>
              <w:ind w:left="0" w:right="1037"/>
              <w:jc w:val="both"/>
            </w:pPr>
          </w:p>
        </w:tc>
        <w:tc>
          <w:tcPr>
            <w:tcW w:w="1985" w:type="dxa"/>
            <w:vMerge/>
          </w:tcPr>
          <w:p w:rsidR="00DA57C3" w:rsidRDefault="00DA57C3" w:rsidP="005D41DD">
            <w:pPr>
              <w:pStyle w:val="a3"/>
              <w:spacing w:line="276" w:lineRule="auto"/>
              <w:ind w:left="0" w:right="1037"/>
              <w:jc w:val="both"/>
            </w:pPr>
          </w:p>
        </w:tc>
        <w:tc>
          <w:tcPr>
            <w:tcW w:w="2073" w:type="dxa"/>
          </w:tcPr>
          <w:p w:rsidR="00DA57C3" w:rsidRDefault="00DA57C3" w:rsidP="005D41DD">
            <w:pPr>
              <w:pStyle w:val="a3"/>
              <w:spacing w:line="276" w:lineRule="auto"/>
              <w:ind w:left="0" w:right="1037"/>
              <w:jc w:val="both"/>
            </w:pPr>
            <w:r>
              <w:t>2</w:t>
            </w:r>
          </w:p>
        </w:tc>
        <w:tc>
          <w:tcPr>
            <w:tcW w:w="1195" w:type="dxa"/>
          </w:tcPr>
          <w:p w:rsidR="00DA57C3" w:rsidRDefault="00DA57C3" w:rsidP="005D41DD">
            <w:pPr>
              <w:pStyle w:val="a3"/>
              <w:spacing w:line="276" w:lineRule="auto"/>
              <w:ind w:left="0" w:right="1037"/>
              <w:jc w:val="both"/>
            </w:pPr>
            <w:r>
              <w:t>4</w:t>
            </w:r>
          </w:p>
        </w:tc>
        <w:tc>
          <w:tcPr>
            <w:tcW w:w="1701" w:type="dxa"/>
          </w:tcPr>
          <w:p w:rsidR="00DA57C3" w:rsidRDefault="00DA57C3" w:rsidP="005D41DD">
            <w:pPr>
              <w:pStyle w:val="a3"/>
              <w:spacing w:line="276" w:lineRule="auto"/>
              <w:ind w:left="0" w:right="1037"/>
              <w:jc w:val="both"/>
            </w:pPr>
            <w:r>
              <w:t>3</w:t>
            </w:r>
          </w:p>
        </w:tc>
      </w:tr>
    </w:tbl>
    <w:p w:rsidR="00DA57C3" w:rsidRDefault="00DA57C3" w:rsidP="00DA57C3">
      <w:pPr>
        <w:pStyle w:val="a3"/>
        <w:spacing w:line="276" w:lineRule="auto"/>
        <w:ind w:left="0" w:right="1037"/>
        <w:jc w:val="both"/>
      </w:pPr>
    </w:p>
    <w:p w:rsidR="00DA57C3" w:rsidRPr="006C7088" w:rsidRDefault="00DA57C3" w:rsidP="00DA57C3">
      <w:pPr>
        <w:pStyle w:val="a3"/>
        <w:spacing w:line="276" w:lineRule="auto"/>
        <w:ind w:left="0"/>
        <w:jc w:val="both"/>
        <w:rPr>
          <w:b/>
        </w:rPr>
      </w:pPr>
      <w:r w:rsidRPr="006C7088">
        <w:rPr>
          <w:b/>
        </w:rPr>
        <w:t xml:space="preserve">Воспитательная работа в школе в течение года проводилась по </w:t>
      </w:r>
      <w:proofErr w:type="gramStart"/>
      <w:r w:rsidRPr="006C7088">
        <w:rPr>
          <w:b/>
        </w:rPr>
        <w:t>модулям :</w:t>
      </w:r>
      <w:proofErr w:type="gramEnd"/>
    </w:p>
    <w:p w:rsidR="00DA57C3" w:rsidRPr="00DA57C3" w:rsidRDefault="00DA57C3" w:rsidP="00DA57C3">
      <w:pPr>
        <w:tabs>
          <w:tab w:val="left" w:pos="1761"/>
          <w:tab w:val="left" w:pos="1762"/>
        </w:tabs>
        <w:spacing w:line="276" w:lineRule="auto"/>
        <w:jc w:val="both"/>
        <w:rPr>
          <w:sz w:val="24"/>
          <w:szCs w:val="24"/>
          <w:lang w:val="ru-RU"/>
        </w:rPr>
      </w:pPr>
      <w:r w:rsidRPr="00DA57C3">
        <w:rPr>
          <w:b/>
          <w:sz w:val="24"/>
          <w:szCs w:val="24"/>
          <w:lang w:val="ru-RU"/>
        </w:rPr>
        <w:t xml:space="preserve">- </w:t>
      </w:r>
      <w:r w:rsidRPr="00DA57C3">
        <w:rPr>
          <w:sz w:val="24"/>
          <w:szCs w:val="24"/>
          <w:lang w:val="ru-RU"/>
        </w:rPr>
        <w:t>Сентябрь –«Внимание, дети»,</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Октябрь –«Все работы хороши</w:t>
      </w:r>
      <w:r w:rsidRPr="00DA57C3">
        <w:rPr>
          <w:spacing w:val="-2"/>
          <w:sz w:val="24"/>
          <w:szCs w:val="24"/>
          <w:lang w:val="ru-RU"/>
        </w:rPr>
        <w:t>»,</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Ноябрь –«Я – гражданин России»,</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Декабрь –«Мой след на земле»,</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Январь –«Моё здоровье в моих руках»,</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Февраль-«Отечества достойные сыны»,</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Март – «Моя семья – моё богатство»,</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Апрель –«Человек в ответе за жизнь на планете»,</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Май – «Помним и гордимся».</w:t>
      </w:r>
    </w:p>
    <w:p w:rsidR="00DA57C3" w:rsidRPr="00B128A2" w:rsidRDefault="00DA57C3" w:rsidP="00DA57C3">
      <w:pPr>
        <w:pStyle w:val="a3"/>
        <w:spacing w:line="276" w:lineRule="auto"/>
        <w:ind w:left="0" w:right="2156"/>
        <w:jc w:val="both"/>
        <w:rPr>
          <w:b/>
        </w:rPr>
      </w:pPr>
      <w:r>
        <w:t xml:space="preserve"> </w:t>
      </w:r>
      <w:r w:rsidRPr="00B128A2">
        <w:rPr>
          <w:b/>
        </w:rPr>
        <w:t>Главная цель методического объединения:</w:t>
      </w:r>
    </w:p>
    <w:p w:rsidR="00DA57C3" w:rsidRPr="00B128A2" w:rsidRDefault="00DA57C3" w:rsidP="00DA57C3">
      <w:pPr>
        <w:pStyle w:val="a3"/>
        <w:spacing w:line="276" w:lineRule="auto"/>
        <w:ind w:left="0"/>
        <w:jc w:val="both"/>
        <w:rPr>
          <w:b/>
        </w:rPr>
      </w:pPr>
      <w:r w:rsidRPr="00B128A2">
        <w:rPr>
          <w:b/>
        </w:rPr>
        <w:t xml:space="preserve">- </w:t>
      </w:r>
      <w:r w:rsidRPr="00B128A2">
        <w:t>«Совершенствование форм и методов воспитания через повышение мастерства классных руководителей»</w:t>
      </w:r>
    </w:p>
    <w:p w:rsidR="00DA57C3" w:rsidRPr="00B128A2" w:rsidRDefault="00DA57C3" w:rsidP="00DA57C3">
      <w:pPr>
        <w:pStyle w:val="a3"/>
        <w:spacing w:line="276" w:lineRule="auto"/>
        <w:ind w:left="0"/>
        <w:jc w:val="both"/>
      </w:pPr>
      <w:r w:rsidRPr="00B128A2">
        <w:t>ЗАДАЧИ:</w:t>
      </w:r>
    </w:p>
    <w:p w:rsidR="00DA57C3" w:rsidRPr="00B128A2" w:rsidRDefault="00DA57C3" w:rsidP="00DA57C3">
      <w:pPr>
        <w:pStyle w:val="a3"/>
        <w:spacing w:line="276" w:lineRule="auto"/>
        <w:ind w:left="0"/>
        <w:jc w:val="both"/>
      </w:pPr>
      <w:r w:rsidRPr="00B128A2">
        <w:t>-Совершенствование и повышение эффективности воспитательной работы школы;</w:t>
      </w:r>
    </w:p>
    <w:p w:rsidR="00DA57C3" w:rsidRPr="00B128A2" w:rsidRDefault="00DA57C3" w:rsidP="00DA57C3">
      <w:pPr>
        <w:pStyle w:val="a3"/>
        <w:spacing w:line="276" w:lineRule="auto"/>
        <w:ind w:left="0" w:right="932"/>
        <w:jc w:val="both"/>
      </w:pPr>
      <w:r w:rsidRPr="00B128A2">
        <w:t xml:space="preserve"> -Повышение творческого роста педагогов с учетом их индивидуальных запросов;</w:t>
      </w:r>
    </w:p>
    <w:p w:rsidR="00DA57C3" w:rsidRPr="00B128A2" w:rsidRDefault="00DA57C3" w:rsidP="00DA57C3">
      <w:pPr>
        <w:pStyle w:val="a3"/>
        <w:spacing w:line="276" w:lineRule="auto"/>
        <w:ind w:left="0"/>
        <w:jc w:val="both"/>
      </w:pPr>
      <w:r w:rsidRPr="00B128A2">
        <w:t>-Оказание практической помощи педагогам в организации воспитательной работы;</w:t>
      </w:r>
    </w:p>
    <w:p w:rsidR="00DA57C3" w:rsidRPr="00B128A2" w:rsidRDefault="00DA57C3" w:rsidP="00DA57C3">
      <w:pPr>
        <w:pStyle w:val="a3"/>
        <w:spacing w:line="276" w:lineRule="auto"/>
        <w:ind w:left="0"/>
        <w:jc w:val="both"/>
      </w:pPr>
      <w:r w:rsidRPr="00B128A2">
        <w:t>-Активное включение классных руководителей в научно-методическую, инновационную деятельность.</w:t>
      </w:r>
    </w:p>
    <w:p w:rsidR="00DA57C3" w:rsidRPr="00B128A2" w:rsidRDefault="00DA57C3" w:rsidP="00DA57C3">
      <w:pPr>
        <w:pStyle w:val="a3"/>
        <w:spacing w:line="276" w:lineRule="auto"/>
        <w:ind w:left="0"/>
        <w:jc w:val="both"/>
      </w:pPr>
      <w:r w:rsidRPr="00B128A2">
        <w:t xml:space="preserve"> </w:t>
      </w:r>
      <w:r>
        <w:tab/>
      </w:r>
      <w:r w:rsidRPr="00B128A2">
        <w:t xml:space="preserve">Работа МО велась планомерно, строилась с учетом реализации школьных проблем, достижений педагогики и психологии, инновационных технологий. Всю свою работу МО </w:t>
      </w:r>
      <w:r w:rsidRPr="00B128A2">
        <w:lastRenderedPageBreak/>
        <w:t>организовало в форме совещаний, открытых внеклассных мероприятий.</w:t>
      </w:r>
    </w:p>
    <w:p w:rsidR="00DA57C3" w:rsidRPr="00B128A2" w:rsidRDefault="00DA57C3" w:rsidP="00DA57C3">
      <w:pPr>
        <w:pStyle w:val="a3"/>
        <w:spacing w:line="276" w:lineRule="auto"/>
        <w:ind w:left="0"/>
        <w:jc w:val="both"/>
      </w:pPr>
      <w:r>
        <w:t xml:space="preserve">  </w:t>
      </w:r>
      <w:r w:rsidRPr="00B128A2">
        <w:t xml:space="preserve">Поставленные задачи решались </w:t>
      </w:r>
      <w:proofErr w:type="gramStart"/>
      <w:r w:rsidRPr="00B128A2">
        <w:t>через  проведение</w:t>
      </w:r>
      <w:proofErr w:type="gramEnd"/>
      <w:r w:rsidRPr="00B128A2">
        <w:t xml:space="preserve"> внеклассных мероприятий. Многие классные руководители проводили воспитательные мероприятия в активной форме, и обогащали </w:t>
      </w:r>
      <w:proofErr w:type="gramStart"/>
      <w:r w:rsidRPr="00B128A2">
        <w:t>кругозор  школьников</w:t>
      </w:r>
      <w:proofErr w:type="gramEnd"/>
      <w:r w:rsidRPr="00B128A2">
        <w:t>,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DA57C3" w:rsidRPr="00B128A2" w:rsidRDefault="00DA57C3" w:rsidP="00DA57C3">
      <w:pPr>
        <w:pStyle w:val="a3"/>
        <w:spacing w:line="276" w:lineRule="auto"/>
        <w:ind w:left="0" w:right="932" w:firstLine="708"/>
        <w:jc w:val="both"/>
      </w:pPr>
      <w:r w:rsidRPr="00B128A2">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многие учащихся посещают кружки и спортивные секции. Организовывают внеклассные мероприятия; проводят профилактическую работу с учащимися и родителям. </w:t>
      </w:r>
    </w:p>
    <w:p w:rsidR="00DA57C3" w:rsidRPr="00DA57C3" w:rsidRDefault="00DA57C3" w:rsidP="00DA57C3">
      <w:pPr>
        <w:shd w:val="clear" w:color="auto" w:fill="FFFFFF"/>
        <w:spacing w:line="276" w:lineRule="auto"/>
        <w:jc w:val="both"/>
        <w:rPr>
          <w:color w:val="000000"/>
          <w:sz w:val="24"/>
          <w:szCs w:val="24"/>
          <w:lang w:val="ru-RU"/>
        </w:rPr>
      </w:pPr>
      <w:r w:rsidRPr="00DA57C3">
        <w:rPr>
          <w:sz w:val="24"/>
          <w:szCs w:val="24"/>
          <w:lang w:val="ru-RU"/>
        </w:rPr>
        <w:t>Активное участие в работе МО классных руководителей принимали:  Егорова Т.Н., Павлова С.В., Красикова Е.М.</w:t>
      </w:r>
      <w:r w:rsidRPr="00DA57C3">
        <w:rPr>
          <w:color w:val="000000"/>
          <w:sz w:val="24"/>
          <w:szCs w:val="24"/>
          <w:lang w:val="ru-RU"/>
        </w:rPr>
        <w:t xml:space="preserve"> </w:t>
      </w:r>
    </w:p>
    <w:p w:rsidR="00DA57C3" w:rsidRPr="00B128A2" w:rsidRDefault="00DA57C3" w:rsidP="00DA57C3">
      <w:pPr>
        <w:pStyle w:val="a3"/>
        <w:spacing w:line="276" w:lineRule="auto"/>
        <w:ind w:left="0" w:right="965"/>
        <w:jc w:val="both"/>
      </w:pPr>
      <w:r>
        <w:rPr>
          <w:b/>
        </w:rPr>
        <w:t xml:space="preserve"> </w:t>
      </w:r>
    </w:p>
    <w:p w:rsidR="00DA57C3" w:rsidRPr="00B128A2" w:rsidRDefault="00DA57C3" w:rsidP="00DA57C3">
      <w:pPr>
        <w:pStyle w:val="11"/>
        <w:tabs>
          <w:tab w:val="left" w:pos="1222"/>
        </w:tabs>
        <w:spacing w:line="276" w:lineRule="auto"/>
        <w:ind w:left="0"/>
        <w:jc w:val="center"/>
      </w:pPr>
      <w:r w:rsidRPr="00B128A2">
        <w:t xml:space="preserve"> Система воспитательной работы в школе по</w:t>
      </w:r>
      <w:r w:rsidRPr="00B128A2">
        <w:rPr>
          <w:spacing w:val="-4"/>
        </w:rPr>
        <w:t xml:space="preserve"> </w:t>
      </w:r>
      <w:r w:rsidRPr="00B128A2">
        <w:t>направлениям:</w:t>
      </w:r>
    </w:p>
    <w:p w:rsidR="00DA57C3" w:rsidRPr="00DA57C3" w:rsidRDefault="00DA57C3" w:rsidP="00DA57C3">
      <w:pPr>
        <w:spacing w:line="276" w:lineRule="auto"/>
        <w:ind w:right="1548" w:firstLine="708"/>
        <w:jc w:val="both"/>
        <w:rPr>
          <w:sz w:val="24"/>
          <w:szCs w:val="24"/>
          <w:lang w:val="ru-RU"/>
        </w:rPr>
      </w:pPr>
      <w:r w:rsidRPr="00DA57C3">
        <w:rPr>
          <w:sz w:val="24"/>
          <w:szCs w:val="24"/>
          <w:lang w:val="ru-RU"/>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w:t>
      </w:r>
    </w:p>
    <w:p w:rsidR="00DA57C3" w:rsidRPr="00B128A2" w:rsidRDefault="00DA57C3" w:rsidP="00DA57C3">
      <w:pPr>
        <w:pStyle w:val="a3"/>
        <w:spacing w:line="276" w:lineRule="auto"/>
        <w:ind w:left="0"/>
        <w:jc w:val="both"/>
      </w:pPr>
      <w:r w:rsidRPr="00B128A2">
        <w:t xml:space="preserve">В течение года в классах </w:t>
      </w:r>
      <w:proofErr w:type="gramStart"/>
      <w:r w:rsidRPr="00B128A2">
        <w:t>( в</w:t>
      </w:r>
      <w:proofErr w:type="gramEnd"/>
      <w:r w:rsidRPr="00B128A2">
        <w:t xml:space="preserve"> связи с пандемией) проведены следующие мероприятия:</w:t>
      </w:r>
    </w:p>
    <w:p w:rsidR="00DA57C3" w:rsidRPr="00B128A2" w:rsidRDefault="00DA57C3" w:rsidP="00DA57C3">
      <w:pPr>
        <w:pStyle w:val="a5"/>
        <w:numPr>
          <w:ilvl w:val="0"/>
          <w:numId w:val="12"/>
        </w:numPr>
        <w:tabs>
          <w:tab w:val="left" w:pos="474"/>
        </w:tabs>
        <w:spacing w:line="276" w:lineRule="auto"/>
        <w:ind w:hanging="361"/>
        <w:jc w:val="both"/>
        <w:rPr>
          <w:sz w:val="24"/>
          <w:szCs w:val="24"/>
        </w:rPr>
      </w:pPr>
      <w:r w:rsidRPr="00B128A2">
        <w:rPr>
          <w:sz w:val="24"/>
          <w:szCs w:val="24"/>
        </w:rPr>
        <w:t>День</w:t>
      </w:r>
      <w:r w:rsidRPr="00B128A2">
        <w:rPr>
          <w:spacing w:val="-1"/>
          <w:sz w:val="24"/>
          <w:szCs w:val="24"/>
        </w:rPr>
        <w:t xml:space="preserve"> </w:t>
      </w:r>
      <w:r w:rsidRPr="00B128A2">
        <w:rPr>
          <w:sz w:val="24"/>
          <w:szCs w:val="24"/>
        </w:rPr>
        <w:t>знаний</w:t>
      </w:r>
    </w:p>
    <w:p w:rsidR="00DA57C3" w:rsidRPr="00B128A2" w:rsidRDefault="00DA57C3" w:rsidP="00DA57C3">
      <w:pPr>
        <w:pStyle w:val="a5"/>
        <w:numPr>
          <w:ilvl w:val="0"/>
          <w:numId w:val="12"/>
        </w:numPr>
        <w:tabs>
          <w:tab w:val="left" w:pos="474"/>
        </w:tabs>
        <w:spacing w:line="276" w:lineRule="auto"/>
        <w:ind w:hanging="361"/>
        <w:jc w:val="both"/>
        <w:rPr>
          <w:sz w:val="24"/>
          <w:szCs w:val="24"/>
        </w:rPr>
      </w:pPr>
      <w:r w:rsidRPr="00B128A2">
        <w:rPr>
          <w:sz w:val="24"/>
          <w:szCs w:val="24"/>
        </w:rPr>
        <w:t>День</w:t>
      </w:r>
      <w:r w:rsidRPr="00B128A2">
        <w:rPr>
          <w:spacing w:val="1"/>
          <w:sz w:val="24"/>
          <w:szCs w:val="24"/>
        </w:rPr>
        <w:t xml:space="preserve"> </w:t>
      </w:r>
      <w:r w:rsidRPr="00B128A2">
        <w:rPr>
          <w:sz w:val="24"/>
          <w:szCs w:val="24"/>
        </w:rPr>
        <w:t>учителя</w:t>
      </w:r>
    </w:p>
    <w:p w:rsidR="00DA57C3" w:rsidRPr="00B128A2" w:rsidRDefault="00DA57C3" w:rsidP="00DA57C3">
      <w:pPr>
        <w:pStyle w:val="a5"/>
        <w:numPr>
          <w:ilvl w:val="0"/>
          <w:numId w:val="12"/>
        </w:numPr>
        <w:tabs>
          <w:tab w:val="left" w:pos="474"/>
        </w:tabs>
        <w:spacing w:line="276" w:lineRule="auto"/>
        <w:ind w:hanging="361"/>
        <w:jc w:val="both"/>
        <w:rPr>
          <w:sz w:val="24"/>
          <w:szCs w:val="24"/>
        </w:rPr>
      </w:pPr>
      <w:r w:rsidRPr="00B128A2">
        <w:rPr>
          <w:sz w:val="24"/>
          <w:szCs w:val="24"/>
        </w:rPr>
        <w:t>День здоровья</w:t>
      </w:r>
    </w:p>
    <w:p w:rsidR="00DA57C3" w:rsidRPr="00B128A2" w:rsidRDefault="00DA57C3" w:rsidP="00DA57C3">
      <w:pPr>
        <w:pStyle w:val="a5"/>
        <w:numPr>
          <w:ilvl w:val="0"/>
          <w:numId w:val="12"/>
        </w:numPr>
        <w:tabs>
          <w:tab w:val="left" w:pos="474"/>
        </w:tabs>
        <w:spacing w:line="276" w:lineRule="auto"/>
        <w:ind w:hanging="361"/>
        <w:jc w:val="both"/>
        <w:rPr>
          <w:sz w:val="24"/>
          <w:szCs w:val="24"/>
        </w:rPr>
      </w:pPr>
      <w:r w:rsidRPr="00B128A2">
        <w:rPr>
          <w:sz w:val="24"/>
          <w:szCs w:val="24"/>
        </w:rPr>
        <w:t>День героя России</w:t>
      </w:r>
    </w:p>
    <w:p w:rsidR="00DA57C3" w:rsidRPr="00B128A2" w:rsidRDefault="00DA57C3" w:rsidP="00DA57C3">
      <w:pPr>
        <w:pStyle w:val="a5"/>
        <w:numPr>
          <w:ilvl w:val="0"/>
          <w:numId w:val="12"/>
        </w:numPr>
        <w:tabs>
          <w:tab w:val="left" w:pos="474"/>
        </w:tabs>
        <w:spacing w:line="276" w:lineRule="auto"/>
        <w:ind w:hanging="361"/>
        <w:jc w:val="both"/>
        <w:rPr>
          <w:sz w:val="24"/>
          <w:szCs w:val="24"/>
        </w:rPr>
      </w:pPr>
      <w:r w:rsidRPr="00B128A2">
        <w:rPr>
          <w:sz w:val="24"/>
          <w:szCs w:val="24"/>
        </w:rPr>
        <w:t>Новогодний</w:t>
      </w:r>
      <w:r w:rsidRPr="00B128A2">
        <w:rPr>
          <w:spacing w:val="-1"/>
          <w:sz w:val="24"/>
          <w:szCs w:val="24"/>
        </w:rPr>
        <w:t xml:space="preserve"> </w:t>
      </w:r>
      <w:r w:rsidRPr="00B128A2">
        <w:rPr>
          <w:sz w:val="24"/>
          <w:szCs w:val="24"/>
        </w:rPr>
        <w:t>калейдоскоп</w:t>
      </w:r>
    </w:p>
    <w:p w:rsidR="00DA57C3" w:rsidRPr="00B128A2" w:rsidRDefault="00DA57C3" w:rsidP="00DA57C3">
      <w:pPr>
        <w:pStyle w:val="a5"/>
        <w:numPr>
          <w:ilvl w:val="0"/>
          <w:numId w:val="12"/>
        </w:numPr>
        <w:tabs>
          <w:tab w:val="left" w:pos="474"/>
        </w:tabs>
        <w:spacing w:line="276" w:lineRule="auto"/>
        <w:ind w:hanging="361"/>
        <w:jc w:val="both"/>
        <w:rPr>
          <w:sz w:val="24"/>
          <w:szCs w:val="24"/>
        </w:rPr>
      </w:pPr>
      <w:r w:rsidRPr="00B128A2">
        <w:rPr>
          <w:sz w:val="24"/>
          <w:szCs w:val="24"/>
        </w:rPr>
        <w:t>Спортивный праздник, посвященный Дню Защитника</w:t>
      </w:r>
      <w:r w:rsidRPr="00B128A2">
        <w:rPr>
          <w:spacing w:val="-6"/>
          <w:sz w:val="24"/>
          <w:szCs w:val="24"/>
        </w:rPr>
        <w:t xml:space="preserve"> </w:t>
      </w:r>
      <w:r w:rsidRPr="00B128A2">
        <w:rPr>
          <w:sz w:val="24"/>
          <w:szCs w:val="24"/>
        </w:rPr>
        <w:t>Отечества</w:t>
      </w:r>
    </w:p>
    <w:p w:rsidR="00DA57C3" w:rsidRPr="00B128A2" w:rsidRDefault="00DA57C3" w:rsidP="00DA57C3">
      <w:pPr>
        <w:pStyle w:val="a5"/>
        <w:numPr>
          <w:ilvl w:val="0"/>
          <w:numId w:val="12"/>
        </w:numPr>
        <w:tabs>
          <w:tab w:val="left" w:pos="474"/>
        </w:tabs>
        <w:spacing w:line="276" w:lineRule="auto"/>
        <w:ind w:hanging="361"/>
        <w:jc w:val="both"/>
        <w:rPr>
          <w:sz w:val="24"/>
          <w:szCs w:val="24"/>
        </w:rPr>
      </w:pPr>
      <w:r w:rsidRPr="00B128A2">
        <w:rPr>
          <w:sz w:val="24"/>
          <w:szCs w:val="24"/>
        </w:rPr>
        <w:t>Международный женский день</w:t>
      </w:r>
    </w:p>
    <w:p w:rsidR="00DA57C3" w:rsidRPr="00B128A2" w:rsidRDefault="00DA57C3" w:rsidP="00DA57C3">
      <w:pPr>
        <w:pStyle w:val="a5"/>
        <w:numPr>
          <w:ilvl w:val="0"/>
          <w:numId w:val="12"/>
        </w:numPr>
        <w:tabs>
          <w:tab w:val="left" w:pos="474"/>
        </w:tabs>
        <w:spacing w:line="276" w:lineRule="auto"/>
        <w:ind w:hanging="361"/>
        <w:jc w:val="both"/>
        <w:rPr>
          <w:sz w:val="24"/>
          <w:szCs w:val="24"/>
        </w:rPr>
      </w:pPr>
      <w:r w:rsidRPr="00B128A2">
        <w:rPr>
          <w:sz w:val="24"/>
          <w:szCs w:val="24"/>
        </w:rPr>
        <w:t>День Победы.</w:t>
      </w:r>
    </w:p>
    <w:p w:rsidR="00DA57C3" w:rsidRPr="00B128A2" w:rsidRDefault="00DA57C3" w:rsidP="00DA57C3">
      <w:pPr>
        <w:pStyle w:val="a3"/>
        <w:tabs>
          <w:tab w:val="left" w:pos="1735"/>
          <w:tab w:val="left" w:pos="2827"/>
          <w:tab w:val="left" w:pos="4194"/>
          <w:tab w:val="left" w:pos="6039"/>
          <w:tab w:val="left" w:pos="7655"/>
          <w:tab w:val="left" w:pos="8097"/>
          <w:tab w:val="left" w:pos="9607"/>
        </w:tabs>
        <w:spacing w:line="276" w:lineRule="auto"/>
        <w:ind w:left="0" w:right="963"/>
      </w:pPr>
      <w:r>
        <w:t xml:space="preserve"> </w:t>
      </w:r>
    </w:p>
    <w:p w:rsidR="00DA57C3" w:rsidRPr="00DA57C3" w:rsidRDefault="00DA57C3" w:rsidP="00DA57C3">
      <w:pPr>
        <w:tabs>
          <w:tab w:val="left" w:pos="750"/>
        </w:tabs>
        <w:spacing w:line="276" w:lineRule="auto"/>
        <w:ind w:right="963"/>
        <w:jc w:val="both"/>
        <w:rPr>
          <w:sz w:val="24"/>
          <w:szCs w:val="24"/>
          <w:lang w:val="ru-RU"/>
        </w:rPr>
      </w:pPr>
      <w:r w:rsidRPr="00DA57C3">
        <w:rPr>
          <w:b/>
          <w:sz w:val="24"/>
          <w:szCs w:val="24"/>
          <w:lang w:val="ru-RU"/>
        </w:rPr>
        <w:tab/>
        <w:t>Духовно - нравственное и гражданско-патриотическое воспитание</w:t>
      </w:r>
      <w:r w:rsidRPr="00DA57C3">
        <w:rPr>
          <w:sz w:val="24"/>
          <w:szCs w:val="24"/>
          <w:lang w:val="ru-RU"/>
        </w:rPr>
        <w:t xml:space="preserve"> направлено на формирование духовно-нравственных качеств личности учащихся, на ориентацию подрастающего поколения на ценности отечественной культуры, формирования ценностного отношения к Родине, ее историческому прошлому, уважению к историко- культурному наследию родного края и страны </w:t>
      </w:r>
      <w:r w:rsidRPr="00DA57C3">
        <w:rPr>
          <w:sz w:val="24"/>
          <w:szCs w:val="24"/>
          <w:lang w:val="ru-RU"/>
        </w:rPr>
        <w:lastRenderedPageBreak/>
        <w:t>в целом. Этому способствовали проведение, прежде всего, тематических классных часов, мероприятий: День пожилого человека, День матери.</w:t>
      </w:r>
    </w:p>
    <w:p w:rsidR="00DA57C3" w:rsidRPr="00B128A2" w:rsidRDefault="00DA57C3" w:rsidP="00DA57C3">
      <w:pPr>
        <w:pStyle w:val="a3"/>
        <w:spacing w:line="276" w:lineRule="auto"/>
        <w:ind w:left="0"/>
        <w:jc w:val="both"/>
      </w:pPr>
      <w:r w:rsidRPr="00B128A2">
        <w:t xml:space="preserve">Ряд мероприятий были посвящены 76-летию Победы в ВОВ: </w:t>
      </w:r>
    </w:p>
    <w:p w:rsidR="00DA57C3" w:rsidRPr="00B128A2" w:rsidRDefault="00DA57C3" w:rsidP="00DA57C3">
      <w:pPr>
        <w:pStyle w:val="a3"/>
        <w:spacing w:line="276" w:lineRule="auto"/>
        <w:ind w:left="0"/>
        <w:jc w:val="both"/>
      </w:pPr>
      <w:r w:rsidRPr="00B128A2">
        <w:t xml:space="preserve">1. Классные </w:t>
      </w:r>
      <w:proofErr w:type="gramStart"/>
      <w:r w:rsidRPr="00B128A2">
        <w:t>часы:  «</w:t>
      </w:r>
      <w:proofErr w:type="gramEnd"/>
      <w:r w:rsidRPr="00B128A2">
        <w:t>Холокост – память и предупреждение»;</w:t>
      </w:r>
    </w:p>
    <w:p w:rsidR="00DA57C3" w:rsidRPr="00B128A2" w:rsidRDefault="00DA57C3" w:rsidP="00DA57C3">
      <w:pPr>
        <w:pStyle w:val="a3"/>
        <w:spacing w:line="276" w:lineRule="auto"/>
        <w:ind w:left="0"/>
        <w:jc w:val="both"/>
      </w:pPr>
      <w:r w:rsidRPr="00B128A2">
        <w:t xml:space="preserve">                                «Блокадный Ленинград»;</w:t>
      </w:r>
    </w:p>
    <w:p w:rsidR="00DA57C3" w:rsidRPr="00B128A2" w:rsidRDefault="00DA57C3" w:rsidP="00DA57C3">
      <w:pPr>
        <w:pStyle w:val="a3"/>
        <w:spacing w:line="276" w:lineRule="auto"/>
        <w:ind w:left="0"/>
        <w:jc w:val="both"/>
      </w:pPr>
      <w:r w:rsidRPr="00B128A2">
        <w:t xml:space="preserve">                                «День Победы»;</w:t>
      </w:r>
    </w:p>
    <w:p w:rsidR="00DA57C3" w:rsidRPr="00B128A2" w:rsidRDefault="00DA57C3" w:rsidP="00DA57C3">
      <w:pPr>
        <w:pStyle w:val="a3"/>
        <w:spacing w:line="276" w:lineRule="auto"/>
        <w:ind w:left="0"/>
        <w:jc w:val="both"/>
      </w:pPr>
      <w:r w:rsidRPr="00B128A2">
        <w:t>2. Урок мужества «</w:t>
      </w:r>
      <w:proofErr w:type="gramStart"/>
      <w:r w:rsidRPr="00B128A2">
        <w:t>Детство</w:t>
      </w:r>
      <w:proofErr w:type="gramEnd"/>
      <w:r w:rsidRPr="00B128A2">
        <w:t xml:space="preserve"> растоптанное войной».</w:t>
      </w:r>
    </w:p>
    <w:p w:rsidR="00DA57C3" w:rsidRPr="00B128A2" w:rsidRDefault="00DA57C3" w:rsidP="00DA57C3">
      <w:pPr>
        <w:pStyle w:val="a3"/>
        <w:spacing w:line="276" w:lineRule="auto"/>
        <w:ind w:left="0"/>
        <w:jc w:val="both"/>
      </w:pPr>
      <w:r w:rsidRPr="00B128A2">
        <w:t>3. Акции: «Бессмертный полк»;</w:t>
      </w:r>
    </w:p>
    <w:p w:rsidR="00DA57C3" w:rsidRPr="00B128A2" w:rsidRDefault="00DA57C3" w:rsidP="00DA57C3">
      <w:pPr>
        <w:pStyle w:val="a3"/>
        <w:spacing w:line="276" w:lineRule="auto"/>
        <w:ind w:left="0"/>
        <w:jc w:val="both"/>
      </w:pPr>
      <w:r w:rsidRPr="00B128A2">
        <w:t xml:space="preserve">                 «Поем о войне»;</w:t>
      </w:r>
    </w:p>
    <w:p w:rsidR="00DA57C3" w:rsidRPr="00B128A2" w:rsidRDefault="00DA57C3" w:rsidP="00DA57C3">
      <w:pPr>
        <w:pStyle w:val="a3"/>
        <w:spacing w:line="276" w:lineRule="auto"/>
        <w:ind w:left="0"/>
        <w:jc w:val="both"/>
      </w:pPr>
      <w:r w:rsidRPr="00B128A2">
        <w:t xml:space="preserve">                 «Сад памяти»;</w:t>
      </w:r>
    </w:p>
    <w:p w:rsidR="00DA57C3" w:rsidRPr="00B128A2" w:rsidRDefault="00DA57C3" w:rsidP="00DA57C3">
      <w:pPr>
        <w:pStyle w:val="a3"/>
        <w:spacing w:line="276" w:lineRule="auto"/>
        <w:ind w:left="0"/>
        <w:jc w:val="both"/>
      </w:pPr>
      <w:r w:rsidRPr="00B128A2">
        <w:t xml:space="preserve">                 «Спасибо за Победу»;</w:t>
      </w:r>
    </w:p>
    <w:p w:rsidR="00DA57C3" w:rsidRPr="00B128A2" w:rsidRDefault="00DA57C3" w:rsidP="00DA57C3">
      <w:pPr>
        <w:pStyle w:val="a3"/>
        <w:spacing w:line="276" w:lineRule="auto"/>
        <w:ind w:left="0"/>
        <w:jc w:val="both"/>
      </w:pPr>
      <w:r w:rsidRPr="00B128A2">
        <w:t xml:space="preserve">                 «Георгиевская ленточка»;</w:t>
      </w:r>
    </w:p>
    <w:p w:rsidR="00DA57C3" w:rsidRPr="00B128A2" w:rsidRDefault="00DA57C3" w:rsidP="00DA57C3">
      <w:pPr>
        <w:pStyle w:val="a3"/>
        <w:spacing w:line="276" w:lineRule="auto"/>
        <w:ind w:left="0"/>
        <w:jc w:val="both"/>
      </w:pPr>
      <w:r w:rsidRPr="00B128A2">
        <w:t xml:space="preserve">                 «Мы говорим стихами о войне»;</w:t>
      </w:r>
    </w:p>
    <w:p w:rsidR="00DA57C3" w:rsidRPr="00B128A2" w:rsidRDefault="00DA57C3" w:rsidP="00DA57C3">
      <w:pPr>
        <w:pStyle w:val="a3"/>
        <w:spacing w:line="276" w:lineRule="auto"/>
        <w:ind w:left="0"/>
        <w:jc w:val="both"/>
      </w:pPr>
      <w:r w:rsidRPr="00B128A2">
        <w:t xml:space="preserve">                 «Открытка ветерану»;</w:t>
      </w:r>
    </w:p>
    <w:p w:rsidR="00DA57C3" w:rsidRPr="00B128A2" w:rsidRDefault="00DA57C3" w:rsidP="00DA57C3">
      <w:pPr>
        <w:pStyle w:val="a3"/>
        <w:spacing w:line="276" w:lineRule="auto"/>
        <w:ind w:left="0"/>
        <w:jc w:val="both"/>
      </w:pPr>
      <w:r w:rsidRPr="00B128A2">
        <w:t xml:space="preserve">                 «Окна победы»;</w:t>
      </w:r>
    </w:p>
    <w:p w:rsidR="00DA57C3" w:rsidRPr="00B128A2" w:rsidRDefault="00DA57C3" w:rsidP="00DA57C3">
      <w:pPr>
        <w:pStyle w:val="a3"/>
        <w:spacing w:line="276" w:lineRule="auto"/>
        <w:ind w:left="0"/>
        <w:jc w:val="both"/>
      </w:pPr>
      <w:r w:rsidRPr="00B128A2">
        <w:t xml:space="preserve">                 «Письмо ветерану».</w:t>
      </w:r>
    </w:p>
    <w:p w:rsidR="00DA57C3" w:rsidRPr="00B128A2" w:rsidRDefault="00DA57C3" w:rsidP="00DA57C3">
      <w:pPr>
        <w:pStyle w:val="a3"/>
        <w:spacing w:line="276" w:lineRule="auto"/>
        <w:ind w:left="0"/>
        <w:jc w:val="both"/>
      </w:pPr>
      <w:r w:rsidRPr="00B128A2">
        <w:t xml:space="preserve"> </w:t>
      </w:r>
      <w:r>
        <w:rPr>
          <w:b/>
        </w:rPr>
        <w:tab/>
      </w:r>
      <w:r w:rsidRPr="00B128A2">
        <w:rPr>
          <w:b/>
        </w:rPr>
        <w:t xml:space="preserve"> </w:t>
      </w:r>
      <w:r w:rsidRPr="00577308">
        <w:t>Повышению гражданской ответственности</w:t>
      </w:r>
      <w:r w:rsidRPr="00B128A2">
        <w:t xml:space="preserve"> у учащихся способствовали классные часы, посвященные переписи населения, направленные на формирование гражданской</w:t>
      </w:r>
      <w:r w:rsidRPr="00B128A2">
        <w:tab/>
        <w:t>ответственности,</w:t>
      </w:r>
      <w:r w:rsidRPr="00B128A2">
        <w:tab/>
        <w:t xml:space="preserve">повышение уровня </w:t>
      </w:r>
      <w:proofErr w:type="gramStart"/>
      <w:r w:rsidRPr="00B128A2">
        <w:t>информированности  о</w:t>
      </w:r>
      <w:proofErr w:type="gramEnd"/>
      <w:r w:rsidRPr="00B128A2">
        <w:t xml:space="preserve"> переписи населения.</w:t>
      </w:r>
    </w:p>
    <w:p w:rsidR="00DA57C3" w:rsidRPr="00B128A2" w:rsidRDefault="00DA57C3" w:rsidP="00DA57C3">
      <w:pPr>
        <w:pStyle w:val="a3"/>
        <w:spacing w:line="276" w:lineRule="auto"/>
        <w:ind w:left="0"/>
        <w:jc w:val="both"/>
      </w:pPr>
      <w:r w:rsidRPr="00B128A2">
        <w:rPr>
          <w:spacing w:val="3"/>
        </w:rPr>
        <w:t xml:space="preserve"> </w:t>
      </w:r>
      <w:r>
        <w:t xml:space="preserve"> </w:t>
      </w:r>
      <w:r>
        <w:tab/>
      </w:r>
      <w:r w:rsidRPr="00B128A2">
        <w:t xml:space="preserve"> </w:t>
      </w:r>
      <w:r w:rsidRPr="00577308">
        <w:t>Гражданское самосознание</w:t>
      </w:r>
      <w:r w:rsidRPr="00B128A2">
        <w:t xml:space="preserve"> невозможно без будущего самоопределения. В прошедшем году вопросам профориентации уделялось большое внимание. В течение года проводились классные часы, тематические уроки, родительские собрания, проводимые совместно с детьми «Моя будущая профессия». Проходили встречи с представителями учебных заведений.</w:t>
      </w:r>
      <w:r>
        <w:t xml:space="preserve"> </w:t>
      </w:r>
      <w:r w:rsidRPr="00B128A2">
        <w:t xml:space="preserve">Просмотрели цикл открытых онлайн – уроков </w:t>
      </w:r>
      <w:proofErr w:type="gramStart"/>
      <w:r w:rsidRPr="00B128A2">
        <w:t xml:space="preserve">« </w:t>
      </w:r>
      <w:proofErr w:type="spellStart"/>
      <w:r w:rsidRPr="00B128A2">
        <w:t>ПроеКТОрия</w:t>
      </w:r>
      <w:proofErr w:type="spellEnd"/>
      <w:proofErr w:type="gramEnd"/>
      <w:r w:rsidRPr="00B128A2">
        <w:t>», направленных на раннюю профориентацию: профессии «Сварщик», «Электромонтажник», «Повар», химическая промышленность.</w:t>
      </w:r>
    </w:p>
    <w:p w:rsidR="00DA57C3" w:rsidRPr="00B128A2" w:rsidRDefault="00DA57C3" w:rsidP="00DA57C3">
      <w:pPr>
        <w:pStyle w:val="a3"/>
        <w:spacing w:line="276" w:lineRule="auto"/>
        <w:ind w:left="0" w:right="966" w:firstLine="708"/>
        <w:jc w:val="both"/>
      </w:pPr>
      <w:r w:rsidRPr="00B128A2">
        <w:t>Большое внимание в прошедшем учебном году уделялось противодействию терроризма:</w:t>
      </w:r>
    </w:p>
    <w:p w:rsidR="00DA57C3" w:rsidRPr="00B128A2" w:rsidRDefault="00DA57C3" w:rsidP="00DA57C3">
      <w:pPr>
        <w:pStyle w:val="a3"/>
        <w:spacing w:line="276" w:lineRule="auto"/>
        <w:ind w:left="0" w:right="966"/>
        <w:jc w:val="both"/>
      </w:pPr>
      <w:r w:rsidRPr="00B128A2">
        <w:t xml:space="preserve">5 сентября в школе </w:t>
      </w:r>
      <w:proofErr w:type="gramStart"/>
      <w:r w:rsidRPr="00B128A2">
        <w:t>были  проведены</w:t>
      </w:r>
      <w:proofErr w:type="gramEnd"/>
      <w:r w:rsidRPr="00B128A2">
        <w:t xml:space="preserve"> общешкольные уроки памяти и мира. </w:t>
      </w:r>
    </w:p>
    <w:p w:rsidR="00DA57C3" w:rsidRPr="00B128A2" w:rsidRDefault="00DA57C3" w:rsidP="00DA57C3">
      <w:pPr>
        <w:pStyle w:val="a3"/>
        <w:spacing w:line="276" w:lineRule="auto"/>
        <w:ind w:left="0" w:right="966"/>
        <w:jc w:val="both"/>
        <w:rPr>
          <w:rStyle w:val="a7"/>
          <w:b w:val="0"/>
          <w:bCs w:val="0"/>
        </w:rPr>
      </w:pPr>
      <w:r w:rsidRPr="00B128A2">
        <w:t>Правовому воспитание школьников способствовали мероприятия, посвященные Дню конституции России,</w:t>
      </w:r>
      <w:r w:rsidRPr="00B128A2">
        <w:rPr>
          <w:rStyle w:val="a7"/>
          <w:color w:val="008000"/>
        </w:rPr>
        <w:t xml:space="preserve"> </w:t>
      </w:r>
    </w:p>
    <w:p w:rsidR="00DA57C3" w:rsidRPr="00B128A2" w:rsidRDefault="00DA57C3" w:rsidP="00DA57C3">
      <w:pPr>
        <w:pStyle w:val="a6"/>
        <w:spacing w:before="0" w:beforeAutospacing="0" w:after="0" w:afterAutospacing="0" w:line="276" w:lineRule="auto"/>
        <w:ind w:firstLine="708"/>
        <w:jc w:val="both"/>
        <w:rPr>
          <w:rFonts w:ascii="Times New Roman" w:hAnsi="Times New Roman"/>
          <w:sz w:val="24"/>
          <w:szCs w:val="24"/>
        </w:rPr>
      </w:pPr>
      <w:r w:rsidRPr="00B128A2">
        <w:rPr>
          <w:rStyle w:val="a7"/>
          <w:rFonts w:ascii="Times New Roman" w:hAnsi="Times New Roman"/>
          <w:sz w:val="24"/>
          <w:szCs w:val="24"/>
        </w:rPr>
        <w:t xml:space="preserve"> В становлении личности учащихся школа большую роль отводит духовно нравственному и эстетическому воспитанию, которое способствует духовному формированию личности</w:t>
      </w:r>
      <w:r w:rsidRPr="00B128A2">
        <w:rPr>
          <w:rFonts w:ascii="Times New Roman" w:hAnsi="Times New Roman"/>
          <w:sz w:val="24"/>
          <w:szCs w:val="24"/>
        </w:rPr>
        <w:t xml:space="preserve"> развитию творческих задатков, способностей, дарований и талантов. В течение года проведены классные часы, направленные на формирование устойчивой нравственной позиции учащихся, тематические мероприятия нравственной направленности: поздравление с Днем Учителя, с Днём пожилого </w:t>
      </w:r>
      <w:proofErr w:type="gramStart"/>
      <w:r w:rsidRPr="00B128A2">
        <w:rPr>
          <w:rFonts w:ascii="Times New Roman" w:hAnsi="Times New Roman"/>
          <w:sz w:val="24"/>
          <w:szCs w:val="24"/>
        </w:rPr>
        <w:t>человека,  с</w:t>
      </w:r>
      <w:proofErr w:type="gramEnd"/>
      <w:r w:rsidRPr="00B128A2">
        <w:rPr>
          <w:rFonts w:ascii="Times New Roman" w:hAnsi="Times New Roman"/>
          <w:sz w:val="24"/>
          <w:szCs w:val="24"/>
        </w:rPr>
        <w:t xml:space="preserve"> Днем матери, проведение тематических часов по духовному и нравственному воспитанию.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w:t>
      </w:r>
    </w:p>
    <w:p w:rsidR="00DA57C3" w:rsidRPr="00B128A2" w:rsidRDefault="00DA57C3" w:rsidP="00DA57C3">
      <w:pPr>
        <w:pStyle w:val="a6"/>
        <w:spacing w:before="0" w:beforeAutospacing="0" w:after="0" w:afterAutospacing="0" w:line="276" w:lineRule="auto"/>
        <w:jc w:val="both"/>
        <w:rPr>
          <w:rStyle w:val="a7"/>
          <w:rFonts w:ascii="Times New Roman" w:hAnsi="Times New Roman"/>
          <w:b w:val="0"/>
          <w:sz w:val="24"/>
          <w:szCs w:val="24"/>
        </w:rPr>
      </w:pPr>
      <w:r w:rsidRPr="00B128A2">
        <w:rPr>
          <w:rStyle w:val="a7"/>
          <w:rFonts w:ascii="Times New Roman" w:hAnsi="Times New Roman"/>
          <w:sz w:val="24"/>
          <w:szCs w:val="24"/>
        </w:rPr>
        <w:t xml:space="preserve">  5 декабря 2020 г. учащиеся школы присоединились к Всероссийской акции, приуроченной к дню волонтера, в рамках которой посмотрели документальный фильм «Волонтер Будущего». </w:t>
      </w:r>
    </w:p>
    <w:p w:rsidR="00DA57C3" w:rsidRPr="00B128A2" w:rsidRDefault="00DA57C3" w:rsidP="00DA57C3">
      <w:pPr>
        <w:pStyle w:val="a6"/>
        <w:spacing w:before="0" w:beforeAutospacing="0" w:after="0" w:afterAutospacing="0" w:line="276" w:lineRule="auto"/>
        <w:jc w:val="both"/>
        <w:rPr>
          <w:rFonts w:ascii="Times New Roman" w:hAnsi="Times New Roman"/>
          <w:sz w:val="24"/>
          <w:szCs w:val="24"/>
        </w:rPr>
      </w:pPr>
      <w:r w:rsidRPr="00B128A2">
        <w:rPr>
          <w:rStyle w:val="a7"/>
          <w:rFonts w:ascii="Times New Roman" w:hAnsi="Times New Roman"/>
          <w:sz w:val="24"/>
          <w:szCs w:val="24"/>
        </w:rPr>
        <w:lastRenderedPageBreak/>
        <w:t xml:space="preserve"> </w:t>
      </w:r>
      <w:r>
        <w:rPr>
          <w:rStyle w:val="a7"/>
          <w:rFonts w:ascii="Times New Roman" w:hAnsi="Times New Roman"/>
          <w:sz w:val="24"/>
          <w:szCs w:val="24"/>
        </w:rPr>
        <w:tab/>
      </w:r>
      <w:r w:rsidRPr="00B128A2">
        <w:rPr>
          <w:rFonts w:ascii="Times New Roman" w:hAnsi="Times New Roman"/>
          <w:sz w:val="24"/>
          <w:szCs w:val="24"/>
        </w:rPr>
        <w:t xml:space="preserve">Работа по духовно-нравственному и гражданско-патриотическому воспитанию осуществлялась и   библиотекарем посёлка Набережный Базаровой Т.С. Традиционно в библиотеке проводится </w:t>
      </w:r>
      <w:r w:rsidRPr="00DE59C8">
        <w:rPr>
          <w:rFonts w:ascii="Times New Roman" w:hAnsi="Times New Roman"/>
          <w:sz w:val="24"/>
          <w:szCs w:val="24"/>
        </w:rPr>
        <w:t>«Неделю детской книги</w:t>
      </w:r>
      <w:r w:rsidRPr="00B128A2">
        <w:rPr>
          <w:rFonts w:ascii="Times New Roman" w:hAnsi="Times New Roman"/>
          <w:b/>
          <w:sz w:val="24"/>
          <w:szCs w:val="24"/>
        </w:rPr>
        <w:t>»</w:t>
      </w:r>
      <w:r w:rsidRPr="00B128A2">
        <w:rPr>
          <w:rFonts w:ascii="Times New Roman" w:hAnsi="Times New Roman"/>
          <w:sz w:val="24"/>
          <w:szCs w:val="24"/>
        </w:rPr>
        <w:t>, задачей которой является расширять кругозор, прививать любовь к чтению, к книгам, повысить библиотечно-библиографическую грамотность. Кроме того, Базарова Т.С. в течение года проводила библиотечные уроки, организовывала выставки и обзоры книг по различной тематике, в том числе и по духовно-нравственному и гражданско-патриотическому воспитанию.</w:t>
      </w:r>
    </w:p>
    <w:p w:rsidR="00DA57C3" w:rsidRPr="00B128A2" w:rsidRDefault="00DA57C3" w:rsidP="00DA57C3">
      <w:pPr>
        <w:pStyle w:val="a3"/>
        <w:spacing w:line="276" w:lineRule="auto"/>
        <w:ind w:left="0"/>
        <w:jc w:val="both"/>
        <w:rPr>
          <w:b/>
        </w:rPr>
      </w:pPr>
      <w:r>
        <w:t xml:space="preserve"> </w:t>
      </w:r>
      <w:r w:rsidRPr="00B128A2">
        <w:t xml:space="preserve">  </w:t>
      </w:r>
      <w:r w:rsidRPr="00B128A2">
        <w:rPr>
          <w:b/>
        </w:rPr>
        <w:t>Спортивно-оздоровительное направление.</w:t>
      </w:r>
    </w:p>
    <w:p w:rsidR="00DA57C3" w:rsidRPr="00B128A2" w:rsidRDefault="00DA57C3" w:rsidP="00DA57C3">
      <w:pPr>
        <w:pStyle w:val="a3"/>
        <w:spacing w:line="276" w:lineRule="auto"/>
        <w:ind w:left="0" w:firstLine="708"/>
        <w:jc w:val="both"/>
      </w:pPr>
      <w:r w:rsidRPr="00B128A2">
        <w:t xml:space="preserve">Сохранение здоровья учащихся является предметом пристального внимания всего коллектива школы. Вопросы здоровья сбережения рассматривались на МО классных руководителей, </w:t>
      </w:r>
      <w:r>
        <w:t>родительских собраниях</w:t>
      </w:r>
      <w:r w:rsidRPr="00B128A2">
        <w:t xml:space="preserve">. Работа строилась в тесном контакте классных руководителей, совета Старшеклассников и учителя физкультуры. </w:t>
      </w:r>
    </w:p>
    <w:p w:rsidR="00DA57C3" w:rsidRPr="00B128A2" w:rsidRDefault="00DA57C3" w:rsidP="00DA57C3">
      <w:pPr>
        <w:pStyle w:val="a3"/>
        <w:spacing w:line="276" w:lineRule="auto"/>
        <w:ind w:left="0" w:firstLine="708"/>
        <w:jc w:val="both"/>
      </w:pPr>
      <w:r w:rsidRPr="00B128A2">
        <w:t xml:space="preserve"> Наблюдается положительная динамика роста спортивных достижений учащихся в таких видах спорта как: футбол и легкая атлетика.  </w:t>
      </w:r>
    </w:p>
    <w:p w:rsidR="00DA57C3" w:rsidRPr="00DA57C3" w:rsidRDefault="00DA57C3" w:rsidP="00DA57C3">
      <w:pPr>
        <w:spacing w:line="276" w:lineRule="auto"/>
        <w:jc w:val="both"/>
        <w:rPr>
          <w:sz w:val="24"/>
          <w:szCs w:val="24"/>
          <w:lang w:val="ru-RU"/>
        </w:rPr>
      </w:pPr>
      <w:r w:rsidRPr="00DA57C3">
        <w:rPr>
          <w:rStyle w:val="a7"/>
          <w:sz w:val="24"/>
          <w:szCs w:val="24"/>
          <w:lang w:val="ru-RU"/>
        </w:rPr>
        <w:t xml:space="preserve"> </w:t>
      </w:r>
      <w:r w:rsidRPr="00DA57C3">
        <w:rPr>
          <w:rStyle w:val="a7"/>
          <w:sz w:val="24"/>
          <w:szCs w:val="24"/>
          <w:lang w:val="ru-RU"/>
        </w:rPr>
        <w:tab/>
      </w:r>
      <w:r w:rsidRPr="00DA57C3">
        <w:rPr>
          <w:sz w:val="24"/>
          <w:szCs w:val="24"/>
          <w:lang w:val="ru-RU"/>
        </w:rPr>
        <w:t xml:space="preserve">Физкультурно-массовые и спортивные мероприятия включали в себя участие детей  в районных соревнованиях. </w:t>
      </w:r>
    </w:p>
    <w:p w:rsidR="00DA57C3" w:rsidRPr="00DA57C3" w:rsidRDefault="00DA57C3" w:rsidP="00DA57C3">
      <w:pPr>
        <w:spacing w:line="276" w:lineRule="auto"/>
        <w:ind w:firstLine="708"/>
        <w:jc w:val="both"/>
        <w:rPr>
          <w:sz w:val="24"/>
          <w:szCs w:val="24"/>
          <w:lang w:val="ru-RU"/>
        </w:rPr>
      </w:pPr>
      <w:r w:rsidRPr="00DA57C3">
        <w:rPr>
          <w:sz w:val="24"/>
          <w:szCs w:val="24"/>
          <w:lang w:val="ru-RU"/>
        </w:rPr>
        <w:t>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w:t>
      </w:r>
    </w:p>
    <w:p w:rsidR="00DA57C3" w:rsidRPr="00DA57C3" w:rsidRDefault="00DA57C3" w:rsidP="00DA57C3">
      <w:pPr>
        <w:spacing w:line="276" w:lineRule="auto"/>
        <w:ind w:firstLine="708"/>
        <w:jc w:val="both"/>
        <w:rPr>
          <w:sz w:val="24"/>
          <w:szCs w:val="24"/>
          <w:lang w:val="ru-RU"/>
        </w:rPr>
      </w:pPr>
      <w:r w:rsidRPr="00DA57C3">
        <w:rPr>
          <w:sz w:val="24"/>
          <w:szCs w:val="24"/>
          <w:lang w:val="ru-RU"/>
        </w:rPr>
        <w:t>Планы и программы воспитательной работы с классом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наркомании, токсикомании, алкоголя, табакокурения, частых заболеваний учащихся, детского травматизма в школе, на дорогах.</w:t>
      </w:r>
    </w:p>
    <w:p w:rsidR="00DA57C3" w:rsidRPr="00DA57C3" w:rsidRDefault="00DA57C3" w:rsidP="00DA57C3">
      <w:pPr>
        <w:spacing w:line="276" w:lineRule="auto"/>
        <w:ind w:firstLine="708"/>
        <w:jc w:val="both"/>
        <w:rPr>
          <w:sz w:val="24"/>
          <w:szCs w:val="24"/>
          <w:lang w:val="ru-RU"/>
        </w:rPr>
      </w:pPr>
      <w:r w:rsidRPr="00DA57C3">
        <w:rPr>
          <w:sz w:val="24"/>
          <w:szCs w:val="24"/>
          <w:lang w:val="ru-RU"/>
        </w:rPr>
        <w:t>Комплекс профилактических бесед по здоровому образу жизни, проведенные классными руководителями с учащимися и родительской общественностью, были направлены на привитие здорового образа жизни.</w:t>
      </w:r>
    </w:p>
    <w:p w:rsidR="00DA57C3" w:rsidRPr="00DA57C3" w:rsidRDefault="00DA57C3" w:rsidP="00DA57C3">
      <w:pPr>
        <w:spacing w:line="276" w:lineRule="auto"/>
        <w:ind w:firstLine="708"/>
        <w:jc w:val="both"/>
        <w:rPr>
          <w:sz w:val="24"/>
          <w:szCs w:val="24"/>
          <w:lang w:val="ru-RU"/>
        </w:rPr>
      </w:pPr>
      <w:r w:rsidRPr="00DA57C3">
        <w:rPr>
          <w:sz w:val="24"/>
          <w:szCs w:val="24"/>
          <w:lang w:val="ru-RU"/>
        </w:rPr>
        <w:t xml:space="preserve">В сентябре в школе традиционно проходил Месячник безопасности, направленный на создание безопасных условий пребывания учащихся в образовательном учреждении, а также с целью обучения участников образовательного процесса поведению во время экстремальных ситуаций. С учащимися были проведены инструктажи по ТБ, проведена учебная тренировка эвакуации. </w:t>
      </w:r>
    </w:p>
    <w:p w:rsidR="00DA57C3" w:rsidRPr="00DA57C3" w:rsidRDefault="00DA57C3" w:rsidP="00DA57C3">
      <w:pPr>
        <w:spacing w:line="276" w:lineRule="auto"/>
        <w:jc w:val="both"/>
        <w:rPr>
          <w:sz w:val="24"/>
          <w:szCs w:val="24"/>
          <w:lang w:val="ru-RU"/>
        </w:rPr>
      </w:pPr>
      <w:r w:rsidRPr="00DA57C3">
        <w:rPr>
          <w:b/>
          <w:sz w:val="24"/>
          <w:szCs w:val="24"/>
          <w:lang w:val="ru-RU"/>
        </w:rPr>
        <w:t xml:space="preserve"> </w:t>
      </w:r>
      <w:r w:rsidRPr="00DA57C3">
        <w:rPr>
          <w:sz w:val="24"/>
          <w:szCs w:val="24"/>
          <w:lang w:val="ru-RU"/>
        </w:rPr>
        <w:t xml:space="preserve"> </w:t>
      </w:r>
      <w:r w:rsidRPr="00DA57C3">
        <w:rPr>
          <w:b/>
          <w:sz w:val="24"/>
          <w:szCs w:val="24"/>
          <w:lang w:val="ru-RU"/>
        </w:rPr>
        <w:t>Экологическое воспитание</w:t>
      </w:r>
      <w:r w:rsidRPr="00DA57C3">
        <w:rPr>
          <w:sz w:val="24"/>
          <w:szCs w:val="24"/>
          <w:lang w:val="ru-RU"/>
        </w:rPr>
        <w:t xml:space="preserve"> продолжает оставаться актуальным в работе школы. Цель данного направления является в повышении уровня культуры личности, развитие чувства полезности</w:t>
      </w:r>
      <w:r w:rsidRPr="00DA57C3">
        <w:rPr>
          <w:spacing w:val="-3"/>
          <w:sz w:val="24"/>
          <w:szCs w:val="24"/>
          <w:lang w:val="ru-RU"/>
        </w:rPr>
        <w:t xml:space="preserve"> </w:t>
      </w:r>
      <w:r w:rsidRPr="00DA57C3">
        <w:rPr>
          <w:sz w:val="24"/>
          <w:szCs w:val="24"/>
          <w:lang w:val="ru-RU"/>
        </w:rPr>
        <w:t>обществу.</w:t>
      </w:r>
    </w:p>
    <w:p w:rsidR="00DA57C3" w:rsidRPr="00DA57C3" w:rsidRDefault="00DA57C3" w:rsidP="00DA57C3">
      <w:pPr>
        <w:rPr>
          <w:sz w:val="24"/>
          <w:szCs w:val="24"/>
          <w:lang w:val="ru-RU"/>
        </w:rPr>
      </w:pPr>
      <w:r w:rsidRPr="00DA57C3">
        <w:rPr>
          <w:sz w:val="24"/>
          <w:szCs w:val="24"/>
          <w:lang w:val="ru-RU"/>
        </w:rPr>
        <w:lastRenderedPageBreak/>
        <w:t>В 2020--21 учебном году в рамках реализации проекта «Успех каждого ребенка» проделана определенная работа :</w:t>
      </w:r>
    </w:p>
    <w:p w:rsidR="00DA57C3" w:rsidRPr="00B128A2" w:rsidRDefault="00DA57C3" w:rsidP="00DA57C3">
      <w:pPr>
        <w:pStyle w:val="a5"/>
        <w:widowControl/>
        <w:numPr>
          <w:ilvl w:val="0"/>
          <w:numId w:val="14"/>
        </w:numPr>
        <w:autoSpaceDE/>
        <w:autoSpaceDN/>
        <w:spacing w:line="259" w:lineRule="auto"/>
        <w:contextualSpacing/>
        <w:rPr>
          <w:sz w:val="24"/>
          <w:szCs w:val="24"/>
        </w:rPr>
      </w:pPr>
      <w:r w:rsidRPr="00B128A2">
        <w:rPr>
          <w:sz w:val="24"/>
          <w:szCs w:val="24"/>
        </w:rPr>
        <w:t>Получено оборудование, интерактивная панель, мебель.</w:t>
      </w:r>
    </w:p>
    <w:p w:rsidR="00DA57C3" w:rsidRPr="00B128A2" w:rsidRDefault="00DA57C3" w:rsidP="00DA57C3">
      <w:pPr>
        <w:pStyle w:val="a5"/>
        <w:widowControl/>
        <w:numPr>
          <w:ilvl w:val="0"/>
          <w:numId w:val="14"/>
        </w:numPr>
        <w:autoSpaceDE/>
        <w:autoSpaceDN/>
        <w:spacing w:line="259" w:lineRule="auto"/>
        <w:contextualSpacing/>
        <w:rPr>
          <w:sz w:val="24"/>
          <w:szCs w:val="24"/>
        </w:rPr>
      </w:pPr>
      <w:r w:rsidRPr="00B128A2">
        <w:rPr>
          <w:sz w:val="24"/>
          <w:szCs w:val="24"/>
        </w:rPr>
        <w:t xml:space="preserve">Отремонтирован и </w:t>
      </w:r>
      <w:proofErr w:type="gramStart"/>
      <w:r w:rsidRPr="00B128A2">
        <w:rPr>
          <w:sz w:val="24"/>
          <w:szCs w:val="24"/>
        </w:rPr>
        <w:t>создан  кабинет</w:t>
      </w:r>
      <w:proofErr w:type="gramEnd"/>
      <w:r w:rsidRPr="00B128A2">
        <w:rPr>
          <w:sz w:val="24"/>
          <w:szCs w:val="24"/>
        </w:rPr>
        <w:t xml:space="preserve"> для школьного лесничества силами спонсоров.</w:t>
      </w:r>
    </w:p>
    <w:p w:rsidR="00DA57C3" w:rsidRPr="00B128A2" w:rsidRDefault="00DA57C3" w:rsidP="00DA57C3">
      <w:pPr>
        <w:pStyle w:val="a5"/>
        <w:widowControl/>
        <w:numPr>
          <w:ilvl w:val="0"/>
          <w:numId w:val="14"/>
        </w:numPr>
        <w:autoSpaceDE/>
        <w:autoSpaceDN/>
        <w:spacing w:line="259" w:lineRule="auto"/>
        <w:contextualSpacing/>
        <w:rPr>
          <w:sz w:val="24"/>
          <w:szCs w:val="24"/>
        </w:rPr>
      </w:pPr>
      <w:r w:rsidRPr="00B128A2">
        <w:rPr>
          <w:sz w:val="24"/>
          <w:szCs w:val="24"/>
        </w:rPr>
        <w:t xml:space="preserve">Работает 4 группы «Юные друзья леса», </w:t>
      </w:r>
      <w:proofErr w:type="gramStart"/>
      <w:r w:rsidRPr="00B128A2">
        <w:rPr>
          <w:sz w:val="24"/>
          <w:szCs w:val="24"/>
        </w:rPr>
        <w:t>где  проводили</w:t>
      </w:r>
      <w:proofErr w:type="gramEnd"/>
      <w:r w:rsidRPr="00B128A2">
        <w:rPr>
          <w:sz w:val="24"/>
          <w:szCs w:val="24"/>
        </w:rPr>
        <w:t xml:space="preserve"> занятия педагоги совместители нашей  школы с использованием цифровой лаборатории по экологии «</w:t>
      </w:r>
      <w:proofErr w:type="spellStart"/>
      <w:r w:rsidRPr="00B128A2">
        <w:rPr>
          <w:sz w:val="24"/>
          <w:szCs w:val="24"/>
        </w:rPr>
        <w:t>Релеон</w:t>
      </w:r>
      <w:proofErr w:type="spellEnd"/>
      <w:r w:rsidRPr="00B128A2">
        <w:rPr>
          <w:sz w:val="24"/>
          <w:szCs w:val="24"/>
        </w:rPr>
        <w:t>» полученной в рамках реализации проекта  «Успех каждого ребенка».</w:t>
      </w:r>
    </w:p>
    <w:p w:rsidR="00DA57C3" w:rsidRPr="00B128A2" w:rsidRDefault="00DA57C3" w:rsidP="00DA57C3">
      <w:pPr>
        <w:pStyle w:val="a5"/>
        <w:widowControl/>
        <w:autoSpaceDE/>
        <w:autoSpaceDN/>
        <w:spacing w:line="259" w:lineRule="auto"/>
        <w:ind w:left="0" w:firstLine="696"/>
        <w:contextualSpacing/>
        <w:rPr>
          <w:sz w:val="24"/>
          <w:szCs w:val="24"/>
        </w:rPr>
      </w:pPr>
      <w:r w:rsidRPr="00B128A2">
        <w:rPr>
          <w:sz w:val="24"/>
          <w:szCs w:val="24"/>
        </w:rPr>
        <w:t>В октябре месяце ребята приняли участие во Всероссийской олимпиаде «</w:t>
      </w:r>
      <w:proofErr w:type="spellStart"/>
      <w:r w:rsidRPr="00B128A2">
        <w:rPr>
          <w:sz w:val="24"/>
          <w:szCs w:val="24"/>
        </w:rPr>
        <w:t>Эколята</w:t>
      </w:r>
      <w:proofErr w:type="spellEnd"/>
      <w:r w:rsidRPr="00B128A2">
        <w:rPr>
          <w:sz w:val="24"/>
          <w:szCs w:val="24"/>
        </w:rPr>
        <w:t xml:space="preserve"> – молодые защитники природы (3 призовых места). Была организована экскурсия в зимний лес с работниками </w:t>
      </w:r>
      <w:proofErr w:type="spellStart"/>
      <w:r w:rsidRPr="00B128A2">
        <w:rPr>
          <w:sz w:val="24"/>
          <w:szCs w:val="24"/>
        </w:rPr>
        <w:t>Селенгинского</w:t>
      </w:r>
      <w:proofErr w:type="spellEnd"/>
      <w:r w:rsidRPr="00B128A2">
        <w:rPr>
          <w:sz w:val="24"/>
          <w:szCs w:val="24"/>
        </w:rPr>
        <w:t xml:space="preserve"> лесхоза в декабре месяце. </w:t>
      </w:r>
      <w:proofErr w:type="gramStart"/>
      <w:r w:rsidRPr="00B128A2">
        <w:rPr>
          <w:sz w:val="24"/>
          <w:szCs w:val="24"/>
        </w:rPr>
        <w:t>Пять  учеников</w:t>
      </w:r>
      <w:proofErr w:type="gramEnd"/>
      <w:r w:rsidRPr="00B128A2">
        <w:rPr>
          <w:sz w:val="24"/>
          <w:szCs w:val="24"/>
        </w:rPr>
        <w:t xml:space="preserve"> нашей школы приняли участие в конференции «Первые шаги в науку». Работа Анциферова </w:t>
      </w:r>
      <w:proofErr w:type="spellStart"/>
      <w:proofErr w:type="gramStart"/>
      <w:r w:rsidRPr="00B128A2">
        <w:rPr>
          <w:sz w:val="24"/>
          <w:szCs w:val="24"/>
        </w:rPr>
        <w:t>В.ученика</w:t>
      </w:r>
      <w:proofErr w:type="spellEnd"/>
      <w:proofErr w:type="gramEnd"/>
      <w:r w:rsidRPr="00B128A2">
        <w:rPr>
          <w:sz w:val="24"/>
          <w:szCs w:val="24"/>
        </w:rPr>
        <w:t xml:space="preserve"> 4 класса  «Посев сосны семенами в школьных условиях» заняла 2 место, работа Ивановой Р. ученицы 3 класса «Экологические задачи по математике» заняла 3 место. Ученица 7 класса </w:t>
      </w:r>
      <w:proofErr w:type="spellStart"/>
      <w:r w:rsidRPr="00B128A2">
        <w:rPr>
          <w:sz w:val="24"/>
          <w:szCs w:val="24"/>
        </w:rPr>
        <w:t>Сахибуллина</w:t>
      </w:r>
      <w:proofErr w:type="spellEnd"/>
      <w:r w:rsidRPr="00B128A2">
        <w:rPr>
          <w:sz w:val="24"/>
          <w:szCs w:val="24"/>
        </w:rPr>
        <w:t xml:space="preserve"> С. приняла участие в республиканском конкурсе «Подрост» с работой «Восстановим леса родной Бурятии</w:t>
      </w:r>
      <w:proofErr w:type="gramStart"/>
      <w:r w:rsidRPr="00B128A2">
        <w:rPr>
          <w:sz w:val="24"/>
          <w:szCs w:val="24"/>
        </w:rPr>
        <w:t>» .</w:t>
      </w:r>
      <w:proofErr w:type="gramEnd"/>
      <w:r w:rsidRPr="00B128A2">
        <w:rPr>
          <w:sz w:val="24"/>
          <w:szCs w:val="24"/>
        </w:rPr>
        <w:t xml:space="preserve"> Четверо учеников школы приняли участие во всероссийской экологической олимпиаде. В школе прошла акция «Сбор макулатуры». Учащиеся школы приняли участие в экологическом уроке с Главой Республике Бурятия </w:t>
      </w:r>
      <w:proofErr w:type="spellStart"/>
      <w:r w:rsidRPr="00B128A2">
        <w:rPr>
          <w:sz w:val="24"/>
          <w:szCs w:val="24"/>
        </w:rPr>
        <w:t>Цыденовым</w:t>
      </w:r>
      <w:proofErr w:type="spellEnd"/>
      <w:r w:rsidRPr="00B128A2">
        <w:rPr>
          <w:sz w:val="24"/>
          <w:szCs w:val="24"/>
        </w:rPr>
        <w:t xml:space="preserve"> А.С., также приняли участие в республиканской конференции «Земля наш общий дом». </w:t>
      </w:r>
      <w:r w:rsidRPr="00B128A2">
        <w:rPr>
          <w:sz w:val="24"/>
          <w:szCs w:val="24"/>
        </w:rPr>
        <w:tab/>
        <w:t xml:space="preserve">На базе нашей школы прошёл районный экологический слёт. По итогам слёта школа получила переходящий кубок «Лучшая экологическая школа района». На экологическом слёте прошёл конкурс исследовательских работ. Работа Гонтовой У. «Сократить потребление бумаги» заняла 1 место. В школе прошла акция «Сад памяти». В акции приняло </w:t>
      </w:r>
      <w:proofErr w:type="gramStart"/>
      <w:r w:rsidRPr="00B128A2">
        <w:rPr>
          <w:sz w:val="24"/>
          <w:szCs w:val="24"/>
        </w:rPr>
        <w:t>участие  18</w:t>
      </w:r>
      <w:proofErr w:type="gramEnd"/>
      <w:r w:rsidRPr="00B128A2">
        <w:rPr>
          <w:sz w:val="24"/>
          <w:szCs w:val="24"/>
        </w:rPr>
        <w:t xml:space="preserve"> учащихся 9 класса. </w:t>
      </w:r>
      <w:proofErr w:type="gramStart"/>
      <w:r w:rsidRPr="00B128A2">
        <w:rPr>
          <w:sz w:val="24"/>
          <w:szCs w:val="24"/>
        </w:rPr>
        <w:t>Посадили  21</w:t>
      </w:r>
      <w:proofErr w:type="gramEnd"/>
      <w:r w:rsidRPr="00B128A2">
        <w:rPr>
          <w:sz w:val="24"/>
          <w:szCs w:val="24"/>
        </w:rPr>
        <w:t xml:space="preserve">  ёлочку на территории школы.</w:t>
      </w:r>
    </w:p>
    <w:p w:rsidR="00DA57C3" w:rsidRPr="00DA57C3" w:rsidRDefault="00DA57C3" w:rsidP="00DA57C3">
      <w:pPr>
        <w:spacing w:line="276" w:lineRule="auto"/>
        <w:jc w:val="both"/>
        <w:rPr>
          <w:sz w:val="24"/>
          <w:szCs w:val="24"/>
          <w:lang w:val="ru-RU"/>
        </w:rPr>
      </w:pPr>
      <w:r w:rsidRPr="00DA57C3">
        <w:rPr>
          <w:sz w:val="24"/>
          <w:szCs w:val="24"/>
          <w:lang w:val="ru-RU"/>
        </w:rPr>
        <w:t>Большая экологическая работа проводится в начальном звене. Учителя начальных классов проводят с детьми беседы, викторины, конкурсы поделок из природного материала, кормушек, «Птицы наши друзья», «Берегите природу» и т.п.. Школьники участвуют в различных экологических проектах. В школе действует кружок «Эколята»</w:t>
      </w:r>
    </w:p>
    <w:p w:rsidR="00DA57C3" w:rsidRPr="00DA57C3" w:rsidRDefault="00DA57C3" w:rsidP="00DA57C3">
      <w:pPr>
        <w:spacing w:line="276" w:lineRule="auto"/>
        <w:jc w:val="both"/>
        <w:rPr>
          <w:sz w:val="24"/>
          <w:szCs w:val="24"/>
          <w:lang w:val="ru-RU"/>
        </w:rPr>
      </w:pPr>
      <w:r w:rsidRPr="00DA57C3">
        <w:rPr>
          <w:b/>
          <w:sz w:val="24"/>
          <w:szCs w:val="24"/>
          <w:lang w:val="ru-RU"/>
        </w:rPr>
        <w:t xml:space="preserve"> Художественно-эстетическое воспитание</w:t>
      </w:r>
      <w:r w:rsidRPr="00DA57C3">
        <w:rPr>
          <w:sz w:val="24"/>
          <w:szCs w:val="24"/>
          <w:lang w:val="ru-RU"/>
        </w:rPr>
        <w:t xml:space="preserve"> играет важную роль в формировании характера и нравственных качеств, а также в развитии хорошего вкуса и в поведении. Под выражением "художественно-эстетическое воспитание" подразумевается воспитание чувства красоты, развитие способности воспринимать, чувствовать и понимать красоту в общественной жизни, природе и искусстве.</w:t>
      </w:r>
    </w:p>
    <w:p w:rsidR="00DA57C3" w:rsidRPr="00B128A2" w:rsidRDefault="00DA57C3" w:rsidP="00DA57C3">
      <w:pPr>
        <w:pStyle w:val="a6"/>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 xml:space="preserve"> </w:t>
      </w:r>
      <w:r w:rsidRPr="00B128A2">
        <w:rPr>
          <w:rFonts w:ascii="Times New Roman" w:hAnsi="Times New Roman"/>
          <w:sz w:val="24"/>
          <w:szCs w:val="24"/>
        </w:rPr>
        <w:t>В рамках реализации художественно-эстетического направления в воспитательной работе учителя и учащиеся школы принимали участие в школьных, районных и республиканских конкурсах, акциях:</w:t>
      </w:r>
    </w:p>
    <w:p w:rsidR="00DA57C3" w:rsidRPr="00B128A2" w:rsidRDefault="00DA57C3" w:rsidP="00DA57C3">
      <w:pPr>
        <w:pStyle w:val="a6"/>
        <w:spacing w:before="0" w:beforeAutospacing="0" w:after="0" w:afterAutospacing="0" w:line="276" w:lineRule="auto"/>
        <w:ind w:firstLine="708"/>
        <w:jc w:val="both"/>
        <w:rPr>
          <w:rFonts w:ascii="Times New Roman" w:hAnsi="Times New Roman"/>
          <w:sz w:val="24"/>
          <w:szCs w:val="24"/>
        </w:rPr>
      </w:pPr>
      <w:r w:rsidRPr="00B128A2">
        <w:rPr>
          <w:rFonts w:ascii="Times New Roman" w:hAnsi="Times New Roman"/>
          <w:sz w:val="24"/>
          <w:szCs w:val="24"/>
        </w:rPr>
        <w:t xml:space="preserve">В республиканском конкурсе рисунков «Берегите лес от пожара» приняли участие 5 учащихся. </w:t>
      </w:r>
    </w:p>
    <w:p w:rsidR="00DA57C3" w:rsidRPr="00B128A2" w:rsidRDefault="00DA57C3" w:rsidP="00DA57C3">
      <w:pPr>
        <w:pStyle w:val="a6"/>
        <w:spacing w:before="0" w:beforeAutospacing="0" w:after="0" w:afterAutospacing="0" w:line="276" w:lineRule="auto"/>
        <w:ind w:firstLine="708"/>
        <w:jc w:val="both"/>
        <w:rPr>
          <w:rFonts w:ascii="Times New Roman" w:hAnsi="Times New Roman"/>
          <w:sz w:val="24"/>
          <w:szCs w:val="24"/>
        </w:rPr>
      </w:pPr>
      <w:r w:rsidRPr="00B128A2">
        <w:rPr>
          <w:rFonts w:ascii="Times New Roman" w:hAnsi="Times New Roman"/>
          <w:sz w:val="24"/>
          <w:szCs w:val="24"/>
        </w:rPr>
        <w:t>Приняли участие в районной выставке детского творчества «Дети, техника, творчество». Грамотами «</w:t>
      </w:r>
      <w:proofErr w:type="spellStart"/>
      <w:r w:rsidRPr="00B128A2">
        <w:rPr>
          <w:rFonts w:ascii="Times New Roman" w:hAnsi="Times New Roman"/>
          <w:sz w:val="24"/>
          <w:szCs w:val="24"/>
        </w:rPr>
        <w:t>Сэлэнгэ</w:t>
      </w:r>
      <w:proofErr w:type="spellEnd"/>
      <w:r w:rsidRPr="00B128A2">
        <w:rPr>
          <w:rFonts w:ascii="Times New Roman" w:hAnsi="Times New Roman"/>
          <w:sz w:val="24"/>
          <w:szCs w:val="24"/>
        </w:rPr>
        <w:t xml:space="preserve">» награждены 7 учащихся школы. </w:t>
      </w:r>
    </w:p>
    <w:p w:rsidR="00DA57C3" w:rsidRPr="00B128A2" w:rsidRDefault="00DA57C3" w:rsidP="00DA57C3">
      <w:pPr>
        <w:pStyle w:val="a6"/>
        <w:spacing w:before="0" w:beforeAutospacing="0" w:after="0" w:afterAutospacing="0" w:line="276" w:lineRule="auto"/>
        <w:jc w:val="both"/>
        <w:rPr>
          <w:rFonts w:ascii="Times New Roman" w:hAnsi="Times New Roman"/>
          <w:sz w:val="24"/>
          <w:szCs w:val="24"/>
        </w:rPr>
      </w:pPr>
      <w:r w:rsidRPr="00B128A2">
        <w:rPr>
          <w:rFonts w:ascii="Times New Roman" w:hAnsi="Times New Roman"/>
          <w:sz w:val="24"/>
          <w:szCs w:val="24"/>
        </w:rPr>
        <w:t xml:space="preserve"> </w:t>
      </w:r>
      <w:r>
        <w:rPr>
          <w:rFonts w:ascii="Times New Roman" w:hAnsi="Times New Roman"/>
          <w:sz w:val="24"/>
          <w:szCs w:val="24"/>
        </w:rPr>
        <w:tab/>
      </w:r>
      <w:r w:rsidRPr="00B128A2">
        <w:rPr>
          <w:rFonts w:ascii="Times New Roman" w:hAnsi="Times New Roman"/>
          <w:sz w:val="24"/>
          <w:szCs w:val="24"/>
        </w:rPr>
        <w:t>На школьном уровне прошли конкурсы рисунков и организованы выставки на темы: «Безопасная дорога», «Тонкий лёд», «Моя мама - лучше всех», «Берегите лес», «Не руби ёлочку», «Наркомания – шаг в бездну», «Война и мир глазами детей».</w:t>
      </w:r>
    </w:p>
    <w:p w:rsidR="00DA57C3" w:rsidRPr="00DA57C3" w:rsidRDefault="00DA57C3" w:rsidP="00DA57C3">
      <w:pPr>
        <w:spacing w:line="276" w:lineRule="auto"/>
        <w:ind w:firstLine="708"/>
        <w:jc w:val="both"/>
        <w:rPr>
          <w:sz w:val="24"/>
          <w:szCs w:val="24"/>
          <w:lang w:val="ru-RU"/>
        </w:rPr>
      </w:pPr>
      <w:r w:rsidRPr="00DA57C3">
        <w:rPr>
          <w:sz w:val="24"/>
          <w:szCs w:val="24"/>
          <w:lang w:val="ru-RU"/>
        </w:rPr>
        <w:lastRenderedPageBreak/>
        <w:t>В школе созданы условия,  которые позволяют каждому ученику заниматься своим любимым делом. Выполняя эстетико-просветительские функции, проводятся культурно-массовые мероприятия: традиционные праздники, тематические концерты, конкурсы, смотры, викторины, спектакли, выставки детского творчества. Конечно, степень художественных успехов участников подобных мероприятий различна, но их объединяет массовость, возможность приобщения к миру прекрасного, а также возможность раскрыть индивидуальный творческий потенциал ученика.</w:t>
      </w:r>
    </w:p>
    <w:p w:rsidR="00DA57C3" w:rsidRPr="00B128A2" w:rsidRDefault="00DA57C3" w:rsidP="00DA57C3">
      <w:pPr>
        <w:pStyle w:val="a6"/>
        <w:spacing w:before="0" w:beforeAutospacing="0" w:after="0" w:afterAutospacing="0" w:line="276" w:lineRule="auto"/>
        <w:ind w:firstLine="360"/>
        <w:jc w:val="both"/>
        <w:rPr>
          <w:rFonts w:ascii="Times New Roman" w:hAnsi="Times New Roman"/>
          <w:sz w:val="24"/>
          <w:szCs w:val="24"/>
        </w:rPr>
      </w:pPr>
      <w:r w:rsidRPr="00B128A2">
        <w:rPr>
          <w:rFonts w:ascii="Times New Roman" w:hAnsi="Times New Roman"/>
          <w:sz w:val="24"/>
          <w:szCs w:val="24"/>
        </w:rPr>
        <w:t>Единство урочной и внеурочной работы способствует расширению и углублению знаний и умений обучающихся, развитию их познавательных интересов, формирует самостоятельность и творческую активность, придаёт всей учебно-воспитательной деятельности целенаправленный, комплексный характер.</w:t>
      </w:r>
    </w:p>
    <w:p w:rsidR="00DA57C3" w:rsidRPr="00B128A2" w:rsidRDefault="00DA57C3" w:rsidP="00DA57C3">
      <w:pPr>
        <w:pStyle w:val="11"/>
        <w:tabs>
          <w:tab w:val="left" w:pos="1222"/>
        </w:tabs>
        <w:spacing w:line="276" w:lineRule="auto"/>
        <w:ind w:left="720"/>
        <w:jc w:val="both"/>
      </w:pPr>
      <w:r w:rsidRPr="00B128A2">
        <w:t>Взаимодействие школы с учреждениями</w:t>
      </w:r>
      <w:r w:rsidRPr="00B128A2">
        <w:rPr>
          <w:spacing w:val="-2"/>
        </w:rPr>
        <w:t xml:space="preserve"> </w:t>
      </w:r>
      <w:r w:rsidRPr="00B128A2">
        <w:t>социума</w:t>
      </w:r>
    </w:p>
    <w:p w:rsidR="00DA57C3" w:rsidRPr="00B128A2" w:rsidRDefault="00DA57C3" w:rsidP="00DA57C3">
      <w:pPr>
        <w:pStyle w:val="11"/>
        <w:tabs>
          <w:tab w:val="left" w:pos="1222"/>
        </w:tabs>
        <w:spacing w:line="276" w:lineRule="auto"/>
        <w:ind w:left="0"/>
        <w:jc w:val="both"/>
        <w:rPr>
          <w:b w:val="0"/>
        </w:rPr>
      </w:pPr>
      <w:r>
        <w:rPr>
          <w:b w:val="0"/>
        </w:rPr>
        <w:tab/>
      </w:r>
      <w:r w:rsidRPr="00B128A2">
        <w:rPr>
          <w:b w:val="0"/>
        </w:rPr>
        <w:t xml:space="preserve">Существенное положительное воздействие на воспитательный процесс оказывали общественные объединения и организации через непосредственное сотрудничество и разнообразные формы работы (экскурсии, праздники, конкурсы, соревнования, уроки, собрания, фестивали, митинги, </w:t>
      </w:r>
      <w:proofErr w:type="spellStart"/>
      <w:r w:rsidRPr="00B128A2">
        <w:rPr>
          <w:b w:val="0"/>
        </w:rPr>
        <w:t>профориентационная</w:t>
      </w:r>
      <w:proofErr w:type="spellEnd"/>
      <w:r w:rsidRPr="00B128A2">
        <w:rPr>
          <w:b w:val="0"/>
        </w:rPr>
        <w:t xml:space="preserve"> работа и </w:t>
      </w:r>
      <w:proofErr w:type="spellStart"/>
      <w:r w:rsidRPr="00B128A2">
        <w:rPr>
          <w:b w:val="0"/>
        </w:rPr>
        <w:t>мн.др</w:t>
      </w:r>
      <w:proofErr w:type="spellEnd"/>
      <w:r w:rsidRPr="00B128A2">
        <w:rPr>
          <w:b w:val="0"/>
        </w:rPr>
        <w:t>.).</w:t>
      </w:r>
    </w:p>
    <w:p w:rsidR="00DA57C3" w:rsidRPr="00DA57C3" w:rsidRDefault="00DA57C3" w:rsidP="00DA57C3">
      <w:pPr>
        <w:spacing w:line="276" w:lineRule="auto"/>
        <w:jc w:val="both"/>
        <w:rPr>
          <w:b/>
          <w:sz w:val="24"/>
          <w:szCs w:val="24"/>
          <w:lang w:val="ru-RU"/>
        </w:rPr>
      </w:pPr>
      <w:r w:rsidRPr="00DA57C3">
        <w:rPr>
          <w:b/>
          <w:sz w:val="24"/>
          <w:szCs w:val="24"/>
          <w:lang w:val="ru-RU"/>
        </w:rPr>
        <w:t>Социальными партнерами МБОУ ООШ №6  в 2020-2021 уч.г. являются:</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Библиотека посёлка Набережный</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МАУ ДО Сэлэнгэ</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Селенгинский лесхоз</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Спортивная секция футбол, функционирующая на базе школы</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xml:space="preserve">- Спортивный туризм, функционирующий на базе школы  </w:t>
      </w:r>
    </w:p>
    <w:p w:rsidR="00DA57C3" w:rsidRPr="00DA57C3" w:rsidRDefault="00DA57C3" w:rsidP="00DA57C3">
      <w:pPr>
        <w:tabs>
          <w:tab w:val="left" w:pos="1761"/>
          <w:tab w:val="left" w:pos="1762"/>
        </w:tabs>
        <w:spacing w:line="276" w:lineRule="auto"/>
        <w:jc w:val="both"/>
        <w:rPr>
          <w:sz w:val="24"/>
          <w:szCs w:val="24"/>
          <w:lang w:val="ru-RU"/>
        </w:rPr>
      </w:pPr>
      <w:r w:rsidRPr="00DA57C3">
        <w:rPr>
          <w:sz w:val="24"/>
          <w:szCs w:val="24"/>
          <w:lang w:val="ru-RU"/>
        </w:rPr>
        <w:t xml:space="preserve"> Тесное взаимодействие с социокультурными партнерами позволяет гармоничному развитию личности подростка и способствует дальнейшему самоопределению.</w:t>
      </w:r>
    </w:p>
    <w:p w:rsidR="00DA57C3" w:rsidRPr="00B128A2" w:rsidRDefault="00DA57C3" w:rsidP="00DA57C3">
      <w:pPr>
        <w:pStyle w:val="11"/>
        <w:tabs>
          <w:tab w:val="left" w:pos="1163"/>
        </w:tabs>
        <w:spacing w:line="276" w:lineRule="auto"/>
        <w:ind w:left="360"/>
        <w:jc w:val="both"/>
      </w:pPr>
      <w:r w:rsidRPr="00B128A2">
        <w:t>Дополнительное образование и общая занятость детей во внеурочное</w:t>
      </w:r>
      <w:r w:rsidRPr="00B128A2">
        <w:rPr>
          <w:spacing w:val="-4"/>
        </w:rPr>
        <w:t xml:space="preserve"> </w:t>
      </w:r>
      <w:r w:rsidRPr="00B128A2">
        <w:t>время.</w:t>
      </w:r>
    </w:p>
    <w:p w:rsidR="00DA57C3" w:rsidRPr="00B128A2" w:rsidRDefault="00DA57C3" w:rsidP="00DA57C3">
      <w:pPr>
        <w:pStyle w:val="11"/>
        <w:tabs>
          <w:tab w:val="left" w:pos="1163"/>
        </w:tabs>
        <w:spacing w:line="276" w:lineRule="auto"/>
        <w:ind w:left="0"/>
        <w:jc w:val="both"/>
        <w:rPr>
          <w:b w:val="0"/>
        </w:rPr>
      </w:pPr>
      <w:r>
        <w:rPr>
          <w:b w:val="0"/>
        </w:rPr>
        <w:tab/>
      </w:r>
      <w:r w:rsidRPr="00B128A2">
        <w:rPr>
          <w:b w:val="0"/>
        </w:rP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предоставляет возможность:</w:t>
      </w:r>
    </w:p>
    <w:p w:rsidR="00DA57C3" w:rsidRPr="00DA57C3" w:rsidRDefault="00DA57C3" w:rsidP="00DA57C3">
      <w:pPr>
        <w:tabs>
          <w:tab w:val="left" w:pos="1221"/>
          <w:tab w:val="left" w:pos="1222"/>
        </w:tabs>
        <w:spacing w:line="276" w:lineRule="auto"/>
        <w:ind w:right="966"/>
        <w:rPr>
          <w:sz w:val="24"/>
          <w:szCs w:val="24"/>
          <w:lang w:val="ru-RU"/>
        </w:rPr>
      </w:pPr>
      <w:r w:rsidRPr="00DA57C3">
        <w:rPr>
          <w:sz w:val="24"/>
          <w:szCs w:val="24"/>
          <w:lang w:val="ru-RU"/>
        </w:rPr>
        <w:t>- свободного выбора детьми программ, объединений, которые близки им по природе, отвечают их внутренним</w:t>
      </w:r>
      <w:r w:rsidRPr="00DA57C3">
        <w:rPr>
          <w:spacing w:val="-1"/>
          <w:sz w:val="24"/>
          <w:szCs w:val="24"/>
          <w:lang w:val="ru-RU"/>
        </w:rPr>
        <w:t xml:space="preserve"> </w:t>
      </w:r>
      <w:r w:rsidRPr="00DA57C3">
        <w:rPr>
          <w:sz w:val="24"/>
          <w:szCs w:val="24"/>
          <w:lang w:val="ru-RU"/>
        </w:rPr>
        <w:t>потребностям;</w:t>
      </w:r>
    </w:p>
    <w:p w:rsidR="00DA57C3" w:rsidRPr="00DA57C3" w:rsidRDefault="00DA57C3" w:rsidP="00DA57C3">
      <w:pPr>
        <w:tabs>
          <w:tab w:val="left" w:pos="1221"/>
          <w:tab w:val="left" w:pos="1222"/>
          <w:tab w:val="left" w:pos="2516"/>
          <w:tab w:val="left" w:pos="4301"/>
          <w:tab w:val="left" w:pos="6320"/>
          <w:tab w:val="left" w:pos="7501"/>
          <w:tab w:val="left" w:pos="9265"/>
        </w:tabs>
        <w:spacing w:line="276" w:lineRule="auto"/>
        <w:ind w:right="974"/>
        <w:rPr>
          <w:sz w:val="24"/>
          <w:szCs w:val="24"/>
          <w:lang w:val="ru-RU"/>
        </w:rPr>
      </w:pPr>
      <w:r w:rsidRPr="00DA57C3">
        <w:rPr>
          <w:sz w:val="24"/>
          <w:szCs w:val="24"/>
          <w:lang w:val="ru-RU"/>
        </w:rPr>
        <w:t xml:space="preserve">- помогают удовлетворить образовательные запросы, почувствовать </w:t>
      </w:r>
      <w:r w:rsidRPr="00DA57C3">
        <w:rPr>
          <w:spacing w:val="-6"/>
          <w:sz w:val="24"/>
          <w:szCs w:val="24"/>
          <w:lang w:val="ru-RU"/>
        </w:rPr>
        <w:t xml:space="preserve">себя </w:t>
      </w:r>
      <w:r w:rsidRPr="00DA57C3">
        <w:rPr>
          <w:sz w:val="24"/>
          <w:szCs w:val="24"/>
          <w:lang w:val="ru-RU"/>
        </w:rPr>
        <w:t>успешным, реализовать и развить свои таланты,</w:t>
      </w:r>
      <w:r w:rsidRPr="00DA57C3">
        <w:rPr>
          <w:spacing w:val="-3"/>
          <w:sz w:val="24"/>
          <w:szCs w:val="24"/>
          <w:lang w:val="ru-RU"/>
        </w:rPr>
        <w:t xml:space="preserve"> </w:t>
      </w:r>
      <w:r w:rsidRPr="00DA57C3">
        <w:rPr>
          <w:sz w:val="24"/>
          <w:szCs w:val="24"/>
          <w:lang w:val="ru-RU"/>
        </w:rPr>
        <w:t>способности;</w:t>
      </w:r>
    </w:p>
    <w:p w:rsidR="00DA57C3" w:rsidRPr="00DA57C3" w:rsidRDefault="00DA57C3" w:rsidP="00DA57C3">
      <w:pPr>
        <w:tabs>
          <w:tab w:val="left" w:pos="1221"/>
          <w:tab w:val="left" w:pos="1222"/>
        </w:tabs>
        <w:spacing w:line="276" w:lineRule="auto"/>
        <w:ind w:right="978"/>
        <w:rPr>
          <w:sz w:val="24"/>
          <w:szCs w:val="24"/>
          <w:lang w:val="ru-RU"/>
        </w:rPr>
      </w:pPr>
      <w:r w:rsidRPr="00DA57C3">
        <w:rPr>
          <w:sz w:val="24"/>
          <w:szCs w:val="24"/>
          <w:lang w:val="ru-RU"/>
        </w:rPr>
        <w:t>- стать активным в решении жизненных и социальных проблем, уметь нести ответственность за свой</w:t>
      </w:r>
      <w:r w:rsidRPr="00DA57C3">
        <w:rPr>
          <w:spacing w:val="-2"/>
          <w:sz w:val="24"/>
          <w:szCs w:val="24"/>
          <w:lang w:val="ru-RU"/>
        </w:rPr>
        <w:t xml:space="preserve"> </w:t>
      </w:r>
      <w:r w:rsidRPr="00DA57C3">
        <w:rPr>
          <w:sz w:val="24"/>
          <w:szCs w:val="24"/>
          <w:lang w:val="ru-RU"/>
        </w:rPr>
        <w:t>выбор;</w:t>
      </w:r>
    </w:p>
    <w:p w:rsidR="00DA57C3" w:rsidRPr="00DA57C3" w:rsidRDefault="00DA57C3" w:rsidP="00DA57C3">
      <w:pPr>
        <w:tabs>
          <w:tab w:val="left" w:pos="1221"/>
          <w:tab w:val="left" w:pos="1222"/>
        </w:tabs>
        <w:spacing w:line="276" w:lineRule="auto"/>
        <w:ind w:right="978"/>
        <w:rPr>
          <w:b/>
          <w:sz w:val="24"/>
          <w:szCs w:val="24"/>
          <w:lang w:val="ru-RU"/>
        </w:rPr>
      </w:pPr>
      <w:r w:rsidRPr="00DA57C3">
        <w:rPr>
          <w:b/>
          <w:sz w:val="24"/>
          <w:szCs w:val="24"/>
          <w:lang w:val="ru-RU"/>
        </w:rPr>
        <w:lastRenderedPageBreak/>
        <w:t>Организация внеурочной деятельности в 2020-2021 учебном году</w:t>
      </w:r>
    </w:p>
    <w:tbl>
      <w:tblPr>
        <w:tblStyle w:val="a8"/>
        <w:tblW w:w="0" w:type="auto"/>
        <w:tblLayout w:type="fixed"/>
        <w:tblLook w:val="04A0" w:firstRow="1" w:lastRow="0" w:firstColumn="1" w:lastColumn="0" w:noHBand="0" w:noVBand="1"/>
      </w:tblPr>
      <w:tblGrid>
        <w:gridCol w:w="2943"/>
        <w:gridCol w:w="6631"/>
      </w:tblGrid>
      <w:tr w:rsidR="00DA57C3" w:rsidRPr="007D5799" w:rsidTr="005D41DD">
        <w:tc>
          <w:tcPr>
            <w:tcW w:w="2943" w:type="dxa"/>
          </w:tcPr>
          <w:p w:rsidR="00DA57C3" w:rsidRPr="00B128A2" w:rsidRDefault="00DA57C3" w:rsidP="005D41DD">
            <w:pPr>
              <w:tabs>
                <w:tab w:val="left" w:pos="1221"/>
                <w:tab w:val="left" w:pos="1222"/>
              </w:tabs>
              <w:spacing w:line="276" w:lineRule="auto"/>
              <w:ind w:right="978"/>
              <w:rPr>
                <w:b/>
              </w:rPr>
            </w:pPr>
            <w:r w:rsidRPr="00B128A2">
              <w:rPr>
                <w:b/>
              </w:rPr>
              <w:t>Направления внеурочной деятельности</w:t>
            </w:r>
          </w:p>
        </w:tc>
        <w:tc>
          <w:tcPr>
            <w:tcW w:w="6631" w:type="dxa"/>
          </w:tcPr>
          <w:p w:rsidR="00DA57C3" w:rsidRPr="00B128A2" w:rsidRDefault="00DA57C3" w:rsidP="005D41DD">
            <w:pPr>
              <w:tabs>
                <w:tab w:val="left" w:pos="1221"/>
                <w:tab w:val="left" w:pos="1222"/>
              </w:tabs>
              <w:spacing w:line="276" w:lineRule="auto"/>
              <w:ind w:right="978"/>
              <w:rPr>
                <w:b/>
              </w:rPr>
            </w:pPr>
            <w:r w:rsidRPr="00B128A2">
              <w:rPr>
                <w:b/>
              </w:rPr>
              <w:t>Формы внеурочной деятельности, решающие проблему приобретения учащимися 1 - 9-х классов социальных знаний</w:t>
            </w:r>
          </w:p>
        </w:tc>
      </w:tr>
      <w:tr w:rsidR="00DA57C3" w:rsidRPr="00B128A2" w:rsidTr="005D41DD">
        <w:tc>
          <w:tcPr>
            <w:tcW w:w="2943" w:type="dxa"/>
          </w:tcPr>
          <w:p w:rsidR="00DA57C3" w:rsidRPr="00B128A2" w:rsidRDefault="00DA57C3" w:rsidP="005D41DD">
            <w:pPr>
              <w:tabs>
                <w:tab w:val="left" w:pos="1221"/>
                <w:tab w:val="left" w:pos="1222"/>
              </w:tabs>
              <w:spacing w:line="276" w:lineRule="auto"/>
              <w:ind w:right="978"/>
              <w:jc w:val="center"/>
              <w:rPr>
                <w:b/>
              </w:rPr>
            </w:pPr>
            <w:r w:rsidRPr="00B128A2">
              <w:t>Спортивно-оздоровительное</w:t>
            </w:r>
          </w:p>
        </w:tc>
        <w:tc>
          <w:tcPr>
            <w:tcW w:w="6631" w:type="dxa"/>
          </w:tcPr>
          <w:p w:rsidR="00DA57C3" w:rsidRPr="00B128A2" w:rsidRDefault="00DA57C3" w:rsidP="005D41DD">
            <w:pPr>
              <w:pStyle w:val="TableParagraph"/>
              <w:numPr>
                <w:ilvl w:val="0"/>
                <w:numId w:val="13"/>
              </w:numPr>
              <w:tabs>
                <w:tab w:val="left" w:pos="348"/>
              </w:tabs>
              <w:spacing w:line="276" w:lineRule="auto"/>
              <w:ind w:right="607" w:firstLine="0"/>
              <w:jc w:val="both"/>
            </w:pPr>
            <w:r w:rsidRPr="00B128A2">
              <w:t>Работа спортивных секций: футбол, туризм</w:t>
            </w:r>
          </w:p>
          <w:p w:rsidR="00DA57C3" w:rsidRPr="00B128A2" w:rsidRDefault="00DA57C3" w:rsidP="005D41DD">
            <w:pPr>
              <w:pStyle w:val="TableParagraph"/>
              <w:numPr>
                <w:ilvl w:val="0"/>
                <w:numId w:val="13"/>
              </w:numPr>
              <w:tabs>
                <w:tab w:val="left" w:pos="289"/>
              </w:tabs>
              <w:spacing w:line="276" w:lineRule="auto"/>
              <w:ind w:right="437" w:firstLine="0"/>
              <w:jc w:val="both"/>
            </w:pPr>
            <w:r w:rsidRPr="00B128A2">
              <w:t xml:space="preserve">Организация мероприятий: "День здоровья", подвижных игр, "Весёлых стартов", </w:t>
            </w:r>
            <w:proofErr w:type="spellStart"/>
            <w:r w:rsidRPr="00B128A2">
              <w:t>внутришкольных</w:t>
            </w:r>
            <w:proofErr w:type="spellEnd"/>
            <w:r w:rsidRPr="00B128A2">
              <w:t xml:space="preserve"> спортивных</w:t>
            </w:r>
            <w:r w:rsidRPr="00B128A2">
              <w:rPr>
                <w:spacing w:val="-5"/>
              </w:rPr>
              <w:t xml:space="preserve"> </w:t>
            </w:r>
            <w:r w:rsidRPr="00B128A2">
              <w:t>соревнований.</w:t>
            </w:r>
          </w:p>
          <w:p w:rsidR="00DA57C3" w:rsidRPr="00B128A2" w:rsidRDefault="00DA57C3" w:rsidP="005D41DD">
            <w:pPr>
              <w:pStyle w:val="TableParagraph"/>
              <w:numPr>
                <w:ilvl w:val="0"/>
                <w:numId w:val="13"/>
              </w:numPr>
              <w:tabs>
                <w:tab w:val="left" w:pos="289"/>
              </w:tabs>
              <w:spacing w:line="276" w:lineRule="auto"/>
              <w:ind w:right="156" w:firstLine="0"/>
              <w:jc w:val="both"/>
            </w:pPr>
            <w:r w:rsidRPr="00B128A2">
              <w:t xml:space="preserve">Проведение бесед по охране здоровья. </w:t>
            </w:r>
          </w:p>
          <w:p w:rsidR="00DA57C3" w:rsidRPr="00B128A2" w:rsidRDefault="00DA57C3" w:rsidP="005D41DD">
            <w:pPr>
              <w:pStyle w:val="TableParagraph"/>
              <w:tabs>
                <w:tab w:val="left" w:pos="289"/>
              </w:tabs>
              <w:spacing w:line="276" w:lineRule="auto"/>
              <w:ind w:left="107" w:right="156"/>
              <w:jc w:val="both"/>
            </w:pPr>
            <w:r w:rsidRPr="00B128A2">
              <w:t>4.Применение на уроках игровых моментов, физ. минуток.</w:t>
            </w:r>
          </w:p>
          <w:p w:rsidR="00DA57C3" w:rsidRPr="00B128A2" w:rsidRDefault="00DA57C3" w:rsidP="005D41DD">
            <w:pPr>
              <w:tabs>
                <w:tab w:val="left" w:pos="1221"/>
                <w:tab w:val="left" w:pos="1222"/>
              </w:tabs>
              <w:spacing w:line="276" w:lineRule="auto"/>
              <w:ind w:right="978"/>
              <w:rPr>
                <w:b/>
              </w:rPr>
            </w:pPr>
            <w:r w:rsidRPr="00B128A2">
              <w:t>5.Участие в соревнованиях.</w:t>
            </w:r>
          </w:p>
        </w:tc>
      </w:tr>
      <w:tr w:rsidR="00DA57C3" w:rsidRPr="00B128A2" w:rsidTr="005D41DD">
        <w:tc>
          <w:tcPr>
            <w:tcW w:w="2943" w:type="dxa"/>
          </w:tcPr>
          <w:p w:rsidR="00DA57C3" w:rsidRPr="00B128A2" w:rsidRDefault="00DA57C3" w:rsidP="005D41DD">
            <w:pPr>
              <w:tabs>
                <w:tab w:val="left" w:pos="1221"/>
                <w:tab w:val="left" w:pos="1222"/>
              </w:tabs>
              <w:spacing w:line="276" w:lineRule="auto"/>
              <w:ind w:right="978"/>
              <w:rPr>
                <w:b/>
              </w:rPr>
            </w:pPr>
            <w:r w:rsidRPr="00B128A2">
              <w:t>Духовно-нравственное</w:t>
            </w:r>
          </w:p>
        </w:tc>
        <w:tc>
          <w:tcPr>
            <w:tcW w:w="6631" w:type="dxa"/>
          </w:tcPr>
          <w:p w:rsidR="00DA57C3" w:rsidRPr="00B128A2" w:rsidRDefault="00DA57C3" w:rsidP="005D41DD">
            <w:pPr>
              <w:pStyle w:val="TableParagraph"/>
              <w:tabs>
                <w:tab w:val="left" w:pos="348"/>
              </w:tabs>
              <w:spacing w:line="276" w:lineRule="auto"/>
              <w:ind w:left="0" w:right="988"/>
            </w:pPr>
            <w:r w:rsidRPr="00B128A2">
              <w:t>1.Духовно-нравственные круглые столы и конференции.</w:t>
            </w:r>
          </w:p>
          <w:p w:rsidR="00DA57C3" w:rsidRPr="00B128A2" w:rsidRDefault="00DA57C3" w:rsidP="005D41DD">
            <w:pPr>
              <w:pStyle w:val="TableParagraph"/>
              <w:tabs>
                <w:tab w:val="left" w:pos="348"/>
              </w:tabs>
              <w:spacing w:line="276" w:lineRule="auto"/>
              <w:ind w:left="0" w:right="3110"/>
            </w:pPr>
            <w:r w:rsidRPr="00B128A2">
              <w:t xml:space="preserve">2.Этические беседы </w:t>
            </w:r>
          </w:p>
          <w:p w:rsidR="00DA57C3" w:rsidRPr="00B128A2" w:rsidRDefault="00DA57C3" w:rsidP="005D41DD">
            <w:pPr>
              <w:tabs>
                <w:tab w:val="left" w:pos="1221"/>
                <w:tab w:val="left" w:pos="1222"/>
              </w:tabs>
              <w:spacing w:line="276" w:lineRule="auto"/>
              <w:ind w:right="978"/>
              <w:rPr>
                <w:b/>
              </w:rPr>
            </w:pPr>
            <w:r w:rsidRPr="00B128A2">
              <w:t>3.Экскурсии.</w:t>
            </w:r>
          </w:p>
        </w:tc>
      </w:tr>
      <w:tr w:rsidR="00DA57C3" w:rsidRPr="007D5799" w:rsidTr="005D41DD">
        <w:tc>
          <w:tcPr>
            <w:tcW w:w="2943" w:type="dxa"/>
          </w:tcPr>
          <w:p w:rsidR="00DA57C3" w:rsidRPr="00B128A2" w:rsidRDefault="00DA57C3" w:rsidP="005D41DD">
            <w:pPr>
              <w:tabs>
                <w:tab w:val="left" w:pos="1221"/>
                <w:tab w:val="left" w:pos="1222"/>
              </w:tabs>
              <w:spacing w:line="276" w:lineRule="auto"/>
              <w:ind w:right="978"/>
              <w:rPr>
                <w:b/>
              </w:rPr>
            </w:pPr>
            <w:r w:rsidRPr="00B128A2">
              <w:t>Социальное</w:t>
            </w:r>
          </w:p>
        </w:tc>
        <w:tc>
          <w:tcPr>
            <w:tcW w:w="6631" w:type="dxa"/>
          </w:tcPr>
          <w:p w:rsidR="00DA57C3" w:rsidRPr="00B128A2" w:rsidRDefault="00DA57C3" w:rsidP="005D41DD">
            <w:pPr>
              <w:pStyle w:val="TableParagraph"/>
              <w:spacing w:line="276" w:lineRule="auto"/>
              <w:ind w:left="0" w:right="712"/>
              <w:jc w:val="both"/>
            </w:pPr>
            <w:r w:rsidRPr="00B128A2">
              <w:t>1.Работа кружков: "</w:t>
            </w:r>
            <w:proofErr w:type="spellStart"/>
            <w:r w:rsidRPr="00B128A2">
              <w:t>Эколята</w:t>
            </w:r>
            <w:proofErr w:type="spellEnd"/>
            <w:r w:rsidRPr="00B128A2">
              <w:t xml:space="preserve">", </w:t>
            </w:r>
          </w:p>
          <w:p w:rsidR="00DA57C3" w:rsidRPr="00B128A2" w:rsidRDefault="00DA57C3" w:rsidP="005D41DD">
            <w:pPr>
              <w:tabs>
                <w:tab w:val="left" w:pos="1221"/>
                <w:tab w:val="left" w:pos="1222"/>
              </w:tabs>
              <w:spacing w:line="276" w:lineRule="auto"/>
              <w:ind w:right="978"/>
            </w:pPr>
            <w:r w:rsidRPr="00B128A2">
              <w:t>2.Волонтёрское движение</w:t>
            </w:r>
          </w:p>
          <w:p w:rsidR="00DA57C3" w:rsidRPr="00B128A2" w:rsidRDefault="00DA57C3" w:rsidP="005D41DD">
            <w:pPr>
              <w:tabs>
                <w:tab w:val="left" w:pos="1221"/>
                <w:tab w:val="left" w:pos="1222"/>
              </w:tabs>
              <w:spacing w:line="276" w:lineRule="auto"/>
              <w:ind w:right="978"/>
              <w:rPr>
                <w:b/>
              </w:rPr>
            </w:pPr>
            <w:r w:rsidRPr="00B128A2">
              <w:t>3. Работа отрядов ЮИД, ДЮП</w:t>
            </w:r>
          </w:p>
        </w:tc>
      </w:tr>
      <w:tr w:rsidR="00DA57C3" w:rsidRPr="007D5799" w:rsidTr="005D41DD">
        <w:tc>
          <w:tcPr>
            <w:tcW w:w="2943" w:type="dxa"/>
          </w:tcPr>
          <w:p w:rsidR="00DA57C3" w:rsidRPr="00B128A2" w:rsidRDefault="00DA57C3" w:rsidP="005D41DD">
            <w:pPr>
              <w:tabs>
                <w:tab w:val="left" w:pos="1221"/>
                <w:tab w:val="left" w:pos="1222"/>
              </w:tabs>
              <w:spacing w:line="276" w:lineRule="auto"/>
              <w:ind w:right="978"/>
              <w:rPr>
                <w:b/>
              </w:rPr>
            </w:pPr>
            <w:r w:rsidRPr="00B128A2">
              <w:t>Общекультурное</w:t>
            </w:r>
          </w:p>
        </w:tc>
        <w:tc>
          <w:tcPr>
            <w:tcW w:w="6631" w:type="dxa"/>
          </w:tcPr>
          <w:p w:rsidR="00DA57C3" w:rsidRPr="00B128A2" w:rsidRDefault="00DA57C3" w:rsidP="005D41DD">
            <w:pPr>
              <w:pStyle w:val="TableParagraph"/>
              <w:spacing w:line="276" w:lineRule="auto"/>
              <w:ind w:left="0"/>
              <w:jc w:val="both"/>
            </w:pPr>
            <w:r w:rsidRPr="00B128A2">
              <w:t>1.Выставка творческих работ, участие в</w:t>
            </w:r>
          </w:p>
          <w:p w:rsidR="00DA57C3" w:rsidRPr="00B128A2" w:rsidRDefault="00DA57C3" w:rsidP="005D41DD">
            <w:pPr>
              <w:tabs>
                <w:tab w:val="left" w:pos="1221"/>
                <w:tab w:val="left" w:pos="1222"/>
              </w:tabs>
              <w:spacing w:line="276" w:lineRule="auto"/>
              <w:ind w:right="978"/>
              <w:rPr>
                <w:b/>
              </w:rPr>
            </w:pPr>
            <w:r w:rsidRPr="00B128A2">
              <w:t>различных конкурсах.</w:t>
            </w:r>
          </w:p>
        </w:tc>
      </w:tr>
      <w:tr w:rsidR="00DA57C3" w:rsidRPr="00B128A2" w:rsidTr="005D41DD">
        <w:tc>
          <w:tcPr>
            <w:tcW w:w="2943" w:type="dxa"/>
          </w:tcPr>
          <w:p w:rsidR="00DA57C3" w:rsidRPr="00B128A2" w:rsidRDefault="00DA57C3" w:rsidP="005D41DD">
            <w:pPr>
              <w:tabs>
                <w:tab w:val="left" w:pos="1221"/>
                <w:tab w:val="left" w:pos="1222"/>
              </w:tabs>
              <w:spacing w:line="276" w:lineRule="auto"/>
              <w:ind w:right="978"/>
              <w:jc w:val="center"/>
            </w:pPr>
            <w:proofErr w:type="spellStart"/>
            <w:r w:rsidRPr="00B128A2">
              <w:t>Общеинтеллектуальное</w:t>
            </w:r>
            <w:proofErr w:type="spellEnd"/>
          </w:p>
        </w:tc>
        <w:tc>
          <w:tcPr>
            <w:tcW w:w="6631" w:type="dxa"/>
          </w:tcPr>
          <w:p w:rsidR="00DA57C3" w:rsidRPr="00B128A2" w:rsidRDefault="00DA57C3" w:rsidP="005D41DD">
            <w:pPr>
              <w:pStyle w:val="TableParagraph"/>
              <w:tabs>
                <w:tab w:val="left" w:pos="348"/>
              </w:tabs>
              <w:spacing w:line="276" w:lineRule="auto"/>
              <w:ind w:left="0" w:right="480"/>
            </w:pPr>
            <w:r w:rsidRPr="00B128A2">
              <w:t xml:space="preserve">1.Работа </w:t>
            </w:r>
            <w:proofErr w:type="gramStart"/>
            <w:r w:rsidRPr="00B128A2">
              <w:t>кружка  "</w:t>
            </w:r>
            <w:proofErr w:type="gramEnd"/>
            <w:r w:rsidRPr="00B128A2">
              <w:t>Эрудит"</w:t>
            </w:r>
          </w:p>
          <w:p w:rsidR="00DA57C3" w:rsidRPr="00B128A2" w:rsidRDefault="00DA57C3" w:rsidP="005D41DD">
            <w:pPr>
              <w:pStyle w:val="TableParagraph"/>
              <w:tabs>
                <w:tab w:val="left" w:pos="348"/>
              </w:tabs>
              <w:spacing w:line="276" w:lineRule="auto"/>
              <w:ind w:left="0"/>
            </w:pPr>
            <w:r w:rsidRPr="00B128A2">
              <w:t>2. Создание</w:t>
            </w:r>
            <w:r w:rsidRPr="00B128A2">
              <w:rPr>
                <w:spacing w:val="-5"/>
              </w:rPr>
              <w:t xml:space="preserve"> </w:t>
            </w:r>
            <w:r w:rsidRPr="00B128A2">
              <w:t>проектов</w:t>
            </w:r>
          </w:p>
          <w:p w:rsidR="00DA57C3" w:rsidRPr="00B128A2" w:rsidRDefault="00DA57C3" w:rsidP="005D41DD">
            <w:pPr>
              <w:pStyle w:val="TableParagraph"/>
              <w:tabs>
                <w:tab w:val="left" w:pos="348"/>
              </w:tabs>
              <w:spacing w:line="276" w:lineRule="auto"/>
              <w:ind w:left="0"/>
            </w:pPr>
            <w:r w:rsidRPr="00B128A2">
              <w:t>3.Олимпиады</w:t>
            </w:r>
          </w:p>
          <w:p w:rsidR="00DA57C3" w:rsidRPr="00B128A2" w:rsidRDefault="00DA57C3" w:rsidP="005D41DD">
            <w:pPr>
              <w:pStyle w:val="TableParagraph"/>
              <w:spacing w:line="276" w:lineRule="auto"/>
              <w:ind w:left="0"/>
              <w:jc w:val="both"/>
            </w:pPr>
            <w:r w:rsidRPr="00B128A2">
              <w:t>4.Викторины.</w:t>
            </w:r>
          </w:p>
        </w:tc>
      </w:tr>
    </w:tbl>
    <w:p w:rsidR="00DA57C3" w:rsidRPr="00B128A2" w:rsidRDefault="00DA57C3" w:rsidP="00DA57C3">
      <w:pPr>
        <w:tabs>
          <w:tab w:val="left" w:pos="1221"/>
          <w:tab w:val="left" w:pos="1222"/>
        </w:tabs>
        <w:spacing w:line="276" w:lineRule="auto"/>
        <w:ind w:right="978"/>
        <w:jc w:val="center"/>
        <w:rPr>
          <w:b/>
          <w:sz w:val="24"/>
          <w:szCs w:val="24"/>
        </w:rPr>
      </w:pPr>
    </w:p>
    <w:p w:rsidR="00DA57C3" w:rsidRPr="00B128A2" w:rsidRDefault="00DA57C3" w:rsidP="00DA57C3">
      <w:pPr>
        <w:pStyle w:val="a3"/>
        <w:spacing w:line="276" w:lineRule="auto"/>
        <w:ind w:left="0" w:firstLine="708"/>
        <w:jc w:val="both"/>
      </w:pPr>
      <w:r w:rsidRPr="00B128A2">
        <w:t xml:space="preserve"> Всего задействовано во внеурочной деятельности 184 </w:t>
      </w:r>
      <w:proofErr w:type="gramStart"/>
      <w:r w:rsidRPr="00B128A2">
        <w:t>учащихся,  многие</w:t>
      </w:r>
      <w:proofErr w:type="gramEnd"/>
      <w:r w:rsidRPr="00B128A2">
        <w:t xml:space="preserve"> школьники посещают два и более объединений.</w:t>
      </w:r>
    </w:p>
    <w:p w:rsidR="00DA57C3" w:rsidRPr="00B128A2" w:rsidRDefault="00DA57C3" w:rsidP="00DA57C3">
      <w:pPr>
        <w:pStyle w:val="a3"/>
        <w:spacing w:line="276" w:lineRule="auto"/>
        <w:ind w:left="0"/>
        <w:jc w:val="both"/>
      </w:pPr>
      <w:r>
        <w:rPr>
          <w:b/>
        </w:rPr>
        <w:t xml:space="preserve"> </w:t>
      </w:r>
      <w:r w:rsidRPr="00B128A2">
        <w:rPr>
          <w:b/>
        </w:rPr>
        <w:t xml:space="preserve"> </w:t>
      </w:r>
      <w:r w:rsidRPr="00B128A2">
        <w:t>Условия, созданные в школе и вне школы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DA57C3" w:rsidRPr="00B128A2" w:rsidRDefault="00DA57C3" w:rsidP="00DA57C3">
      <w:pPr>
        <w:pStyle w:val="11"/>
        <w:tabs>
          <w:tab w:val="left" w:pos="1403"/>
        </w:tabs>
        <w:spacing w:line="276" w:lineRule="auto"/>
        <w:ind w:left="0"/>
        <w:jc w:val="center"/>
      </w:pPr>
      <w:r w:rsidRPr="00B128A2">
        <w:t>Работа Школьного</w:t>
      </w:r>
      <w:r w:rsidRPr="00B128A2">
        <w:rPr>
          <w:spacing w:val="-1"/>
        </w:rPr>
        <w:t xml:space="preserve"> </w:t>
      </w:r>
      <w:r w:rsidRPr="00B128A2">
        <w:t>самоуправления</w:t>
      </w:r>
    </w:p>
    <w:p w:rsidR="00DA57C3" w:rsidRPr="00B128A2" w:rsidRDefault="00DA57C3" w:rsidP="00DA57C3">
      <w:pPr>
        <w:pStyle w:val="11"/>
        <w:tabs>
          <w:tab w:val="left" w:pos="1403"/>
        </w:tabs>
        <w:spacing w:line="276" w:lineRule="auto"/>
        <w:ind w:left="-133"/>
        <w:rPr>
          <w:b w:val="0"/>
        </w:rPr>
      </w:pPr>
      <w:r>
        <w:rPr>
          <w:b w:val="0"/>
        </w:rPr>
        <w:tab/>
      </w:r>
      <w:r w:rsidRPr="00B128A2">
        <w:rPr>
          <w:b w:val="0"/>
        </w:rPr>
        <w:t>Воспитательный процесс осуществляется и через систему детского самоуправления, задачи которого призваны решать сплочение детского коллектива, повышение общекультурного уровня, развитие творческих начал, социальное становление личности. Ученическое самоуправление в школе осуществляется Советом старшеклассников.</w:t>
      </w:r>
    </w:p>
    <w:p w:rsidR="00DA57C3" w:rsidRPr="00B128A2" w:rsidRDefault="00DA57C3" w:rsidP="00DA57C3">
      <w:pPr>
        <w:pStyle w:val="11"/>
        <w:tabs>
          <w:tab w:val="left" w:pos="1403"/>
        </w:tabs>
        <w:spacing w:line="276" w:lineRule="auto"/>
        <w:ind w:left="-133"/>
        <w:rPr>
          <w:b w:val="0"/>
        </w:rPr>
      </w:pPr>
      <w:r>
        <w:rPr>
          <w:b w:val="0"/>
        </w:rPr>
        <w:tab/>
      </w:r>
      <w:r w:rsidRPr="00B128A2">
        <w:rPr>
          <w:b w:val="0"/>
        </w:rPr>
        <w:t>Члены Совета старшеклассников являются инициаторами и организаторами проведения вечеров, смотров, конкурсов, профилактической работы, дежурства по школе. Президент клуба старшеклассников Доржиева Я.</w:t>
      </w:r>
      <w:r>
        <w:rPr>
          <w:b w:val="0"/>
        </w:rPr>
        <w:t xml:space="preserve"> </w:t>
      </w:r>
      <w:r w:rsidRPr="00B128A2">
        <w:rPr>
          <w:b w:val="0"/>
        </w:rPr>
        <w:t xml:space="preserve">и член совета </w:t>
      </w:r>
      <w:proofErr w:type="gramStart"/>
      <w:r w:rsidRPr="00B128A2">
        <w:rPr>
          <w:b w:val="0"/>
        </w:rPr>
        <w:t xml:space="preserve">старшеклассников  </w:t>
      </w:r>
      <w:r>
        <w:rPr>
          <w:b w:val="0"/>
        </w:rPr>
        <w:t>Владимирова</w:t>
      </w:r>
      <w:proofErr w:type="gramEnd"/>
      <w:r>
        <w:rPr>
          <w:b w:val="0"/>
        </w:rPr>
        <w:t xml:space="preserve"> М. </w:t>
      </w:r>
      <w:r w:rsidRPr="00B128A2">
        <w:rPr>
          <w:b w:val="0"/>
        </w:rPr>
        <w:t>принимали участие в работе СП, взяв</w:t>
      </w:r>
      <w:r>
        <w:rPr>
          <w:b w:val="0"/>
        </w:rPr>
        <w:t>,</w:t>
      </w:r>
      <w:r w:rsidRPr="00B128A2">
        <w:rPr>
          <w:b w:val="0"/>
        </w:rPr>
        <w:t xml:space="preserve"> в  под свой контроль учащихся группы риска. </w:t>
      </w:r>
    </w:p>
    <w:p w:rsidR="00DA57C3" w:rsidRPr="00B128A2" w:rsidRDefault="00DA57C3" w:rsidP="00DA57C3">
      <w:pPr>
        <w:pStyle w:val="11"/>
        <w:tabs>
          <w:tab w:val="left" w:pos="1403"/>
        </w:tabs>
        <w:spacing w:line="276" w:lineRule="auto"/>
        <w:ind w:left="-133"/>
        <w:rPr>
          <w:b w:val="0"/>
        </w:rPr>
      </w:pPr>
      <w:r>
        <w:rPr>
          <w:b w:val="0"/>
        </w:rPr>
        <w:lastRenderedPageBreak/>
        <w:tab/>
      </w:r>
      <w:r w:rsidRPr="00B128A2">
        <w:rPr>
          <w:b w:val="0"/>
        </w:rPr>
        <w:t>Учащиеся 5-</w:t>
      </w:r>
      <w:proofErr w:type="gramStart"/>
      <w:r w:rsidRPr="00B128A2">
        <w:rPr>
          <w:b w:val="0"/>
        </w:rPr>
        <w:t>9  классов</w:t>
      </w:r>
      <w:proofErr w:type="gramEnd"/>
      <w:r w:rsidRPr="00B128A2">
        <w:rPr>
          <w:b w:val="0"/>
        </w:rPr>
        <w:t xml:space="preserve"> школы являются  участниками  РДШ. </w:t>
      </w:r>
    </w:p>
    <w:p w:rsidR="00DA57C3" w:rsidRPr="00B128A2" w:rsidRDefault="00DA57C3" w:rsidP="00DA57C3">
      <w:pPr>
        <w:pStyle w:val="11"/>
        <w:tabs>
          <w:tab w:val="left" w:pos="1403"/>
        </w:tabs>
        <w:spacing w:line="276" w:lineRule="auto"/>
        <w:ind w:left="-133"/>
        <w:rPr>
          <w:b w:val="0"/>
        </w:rPr>
      </w:pPr>
      <w:r w:rsidRPr="00B128A2">
        <w:rPr>
          <w:b w:val="0"/>
        </w:rPr>
        <w:t xml:space="preserve">Ребята активно принимают участие в различных мероприятиях, организуют акции </w:t>
      </w:r>
      <w:proofErr w:type="gramStart"/>
      <w:r w:rsidRPr="00B128A2">
        <w:rPr>
          <w:b w:val="0"/>
        </w:rPr>
        <w:t>патриотической,  духовно</w:t>
      </w:r>
      <w:proofErr w:type="gramEnd"/>
      <w:r w:rsidRPr="00B128A2">
        <w:rPr>
          <w:b w:val="0"/>
        </w:rPr>
        <w:t>-нравственной и экологической направленности.  Старшие школьники проводят тематические беседы в начальных классах. Стараются совершенствовать лидерские качества, пополнить багаж знаний новыми идеями, игровой деятельностью помогает участие детей в районных слетах детских общественных</w:t>
      </w:r>
      <w:r w:rsidRPr="00B128A2">
        <w:rPr>
          <w:b w:val="0"/>
          <w:spacing w:val="-6"/>
        </w:rPr>
        <w:t xml:space="preserve"> </w:t>
      </w:r>
      <w:r w:rsidRPr="00B128A2">
        <w:rPr>
          <w:b w:val="0"/>
        </w:rPr>
        <w:t>организаций.</w:t>
      </w:r>
    </w:p>
    <w:p w:rsidR="00DA57C3" w:rsidRPr="00B128A2" w:rsidRDefault="00DA57C3" w:rsidP="00DA57C3">
      <w:pPr>
        <w:pStyle w:val="11"/>
        <w:tabs>
          <w:tab w:val="left" w:pos="1403"/>
        </w:tabs>
        <w:spacing w:line="276" w:lineRule="auto"/>
        <w:ind w:left="-133"/>
        <w:rPr>
          <w:b w:val="0"/>
        </w:rPr>
      </w:pPr>
      <w:r>
        <w:rPr>
          <w:b w:val="0"/>
        </w:rPr>
        <w:tab/>
      </w:r>
      <w:r w:rsidRPr="00B128A2">
        <w:rPr>
          <w:b w:val="0"/>
        </w:rPr>
        <w:t>Реализация полученной информации школьниками осуществляется на деле, работая вожатыми в школьном оздоровительном лагере. Во время этой работы подростки правильно могут оценить свои возможности, сотрудничают со</w:t>
      </w:r>
      <w:r w:rsidRPr="00B128A2">
        <w:rPr>
          <w:b w:val="0"/>
          <w:spacing w:val="-34"/>
        </w:rPr>
        <w:t xml:space="preserve"> </w:t>
      </w:r>
      <w:r w:rsidRPr="00B128A2">
        <w:rPr>
          <w:b w:val="0"/>
        </w:rPr>
        <w:t>сверстниками и взрослыми партнерами, здесь они получают хорошие организаторские навыки, которые в дальнейшем могут сыграть огромную роль при выборе профессии.  Этот полученный первоначальный опыт умения управлять детским отрядом позволяет подростку само реализоваться, быть уверенным в себе. Воспитываются качества ответственности за порученное дело.</w:t>
      </w:r>
    </w:p>
    <w:p w:rsidR="00DA57C3" w:rsidRPr="00B128A2" w:rsidRDefault="00DA57C3" w:rsidP="00DA57C3">
      <w:pPr>
        <w:pStyle w:val="11"/>
        <w:tabs>
          <w:tab w:val="left" w:pos="1403"/>
        </w:tabs>
        <w:spacing w:line="276" w:lineRule="auto"/>
        <w:ind w:left="-133"/>
      </w:pPr>
      <w:r w:rsidRPr="00B128A2">
        <w:rPr>
          <w:b w:val="0"/>
        </w:rPr>
        <w:t xml:space="preserve"> </w:t>
      </w:r>
      <w:r>
        <w:rPr>
          <w:b w:val="0"/>
        </w:rPr>
        <w:t xml:space="preserve"> </w:t>
      </w:r>
      <w:r w:rsidRPr="00B128A2">
        <w:t>Профилактика</w:t>
      </w:r>
      <w:r w:rsidRPr="00B128A2">
        <w:rPr>
          <w:spacing w:val="-1"/>
        </w:rPr>
        <w:t xml:space="preserve"> </w:t>
      </w:r>
      <w:r w:rsidRPr="00B128A2">
        <w:t>правонарушений.</w:t>
      </w:r>
    </w:p>
    <w:p w:rsidR="00DA57C3" w:rsidRPr="00B128A2" w:rsidRDefault="00DA57C3" w:rsidP="00DA57C3">
      <w:pPr>
        <w:pStyle w:val="11"/>
        <w:tabs>
          <w:tab w:val="left" w:pos="684"/>
        </w:tabs>
        <w:spacing w:line="276" w:lineRule="auto"/>
        <w:ind w:left="0"/>
        <w:jc w:val="both"/>
        <w:rPr>
          <w:b w:val="0"/>
        </w:rPr>
      </w:pPr>
      <w:r>
        <w:rPr>
          <w:b w:val="0"/>
        </w:rPr>
        <w:tab/>
      </w:r>
      <w:r w:rsidRPr="00B128A2">
        <w:rPr>
          <w:b w:val="0"/>
        </w:rPr>
        <w:t>Согласно плану воспитательной работы, в рамках реализации задачи, по формированию нравственных качеств обучающихся, в целях предупреждения и профилактики правонарушений несовершеннолетних в школе осуществлялась следующая работа:</w:t>
      </w:r>
    </w:p>
    <w:p w:rsidR="00DA57C3" w:rsidRPr="00B128A2" w:rsidRDefault="00DA57C3" w:rsidP="00DA57C3">
      <w:pPr>
        <w:pStyle w:val="11"/>
        <w:tabs>
          <w:tab w:val="left" w:pos="684"/>
        </w:tabs>
        <w:spacing w:line="276" w:lineRule="auto"/>
        <w:ind w:left="0"/>
        <w:jc w:val="both"/>
        <w:rPr>
          <w:b w:val="0"/>
        </w:rPr>
      </w:pPr>
      <w:r w:rsidRPr="00B128A2">
        <w:rPr>
          <w:b w:val="0"/>
        </w:rPr>
        <w:t xml:space="preserve">- Диагностическая работа: изучение детей и семей; составление </w:t>
      </w:r>
      <w:proofErr w:type="spellStart"/>
      <w:r w:rsidRPr="00B128A2">
        <w:rPr>
          <w:b w:val="0"/>
        </w:rPr>
        <w:t>психолого</w:t>
      </w:r>
      <w:proofErr w:type="spellEnd"/>
      <w:r w:rsidRPr="00B128A2">
        <w:rPr>
          <w:b w:val="0"/>
        </w:rPr>
        <w:t xml:space="preserve"> – педагогических карт на обучающихся; наблюдение за адаптацией школьников 1–х, 5-х классов; составление социальных паспортов обучающихся, класса, школы и т. п.</w:t>
      </w:r>
    </w:p>
    <w:p w:rsidR="00DA57C3" w:rsidRPr="00B128A2" w:rsidRDefault="00DA57C3" w:rsidP="00DA57C3">
      <w:pPr>
        <w:pStyle w:val="11"/>
        <w:tabs>
          <w:tab w:val="left" w:pos="684"/>
        </w:tabs>
        <w:spacing w:line="276" w:lineRule="auto"/>
        <w:ind w:left="0"/>
        <w:jc w:val="both"/>
        <w:rPr>
          <w:b w:val="0"/>
        </w:rPr>
      </w:pPr>
      <w:r w:rsidRPr="00B128A2">
        <w:rPr>
          <w:b w:val="0"/>
        </w:rPr>
        <w:t>- Один раз в месяц заседание Совета профилактики (рассматривались вопросы нарушения Устава школы обучающимися, постановка на В</w:t>
      </w:r>
      <w:r>
        <w:rPr>
          <w:b w:val="0"/>
        </w:rPr>
        <w:t xml:space="preserve">ШУ и снятие с учета, отчеты классных </w:t>
      </w:r>
      <w:r w:rsidRPr="00B128A2">
        <w:rPr>
          <w:b w:val="0"/>
        </w:rPr>
        <w:t>руководителей по работе с «трудными детьми»);</w:t>
      </w:r>
    </w:p>
    <w:p w:rsidR="00DA57C3" w:rsidRPr="00B128A2" w:rsidRDefault="00DA57C3" w:rsidP="00DA57C3">
      <w:pPr>
        <w:pStyle w:val="11"/>
        <w:tabs>
          <w:tab w:val="left" w:pos="684"/>
        </w:tabs>
        <w:spacing w:line="276" w:lineRule="auto"/>
        <w:ind w:left="0"/>
        <w:jc w:val="both"/>
        <w:rPr>
          <w:b w:val="0"/>
        </w:rPr>
      </w:pPr>
      <w:r w:rsidRPr="00B128A2">
        <w:rPr>
          <w:b w:val="0"/>
        </w:rPr>
        <w:t>- Работа с родителями: педагогическое просвещение на классных и общешкольных родительских собраниях; консультации; изучение семьи через беседы, посещение</w:t>
      </w:r>
      <w:r w:rsidRPr="00B128A2">
        <w:rPr>
          <w:b w:val="0"/>
          <w:spacing w:val="-31"/>
        </w:rPr>
        <w:t xml:space="preserve"> </w:t>
      </w:r>
      <w:r w:rsidRPr="00B128A2">
        <w:rPr>
          <w:b w:val="0"/>
        </w:rPr>
        <w:t>на дому, составление акта обследования жилищно-бытовых условий (по</w:t>
      </w:r>
      <w:r w:rsidRPr="00B128A2">
        <w:rPr>
          <w:b w:val="0"/>
          <w:spacing w:val="-8"/>
        </w:rPr>
        <w:t xml:space="preserve"> </w:t>
      </w:r>
      <w:r w:rsidRPr="00B128A2">
        <w:rPr>
          <w:b w:val="0"/>
        </w:rPr>
        <w:t>ситуации).</w:t>
      </w:r>
    </w:p>
    <w:p w:rsidR="00DA57C3" w:rsidRPr="00B128A2" w:rsidRDefault="00DA57C3" w:rsidP="00DA57C3">
      <w:pPr>
        <w:pStyle w:val="11"/>
        <w:tabs>
          <w:tab w:val="left" w:pos="684"/>
        </w:tabs>
        <w:spacing w:line="276" w:lineRule="auto"/>
        <w:ind w:left="0"/>
        <w:jc w:val="both"/>
        <w:rPr>
          <w:b w:val="0"/>
        </w:rPr>
      </w:pPr>
      <w:r w:rsidRPr="00B128A2">
        <w:rPr>
          <w:b w:val="0"/>
        </w:rPr>
        <w:t xml:space="preserve">- Работа с педагогами: учебно-просветительская работа на заседаниях методического объединения классных </w:t>
      </w:r>
      <w:proofErr w:type="gramStart"/>
      <w:r w:rsidRPr="00B128A2">
        <w:rPr>
          <w:b w:val="0"/>
        </w:rPr>
        <w:t>руководителей;  отчёт</w:t>
      </w:r>
      <w:proofErr w:type="gramEnd"/>
      <w:r w:rsidRPr="00B128A2">
        <w:rPr>
          <w:b w:val="0"/>
        </w:rPr>
        <w:t xml:space="preserve"> при заместители директора по ВР по различным вопросам; система индивидуально – профилактической работы с обучающимися, система работы с семьей, ежеквартальные отчеты по проведению профилактической работе с классом, ранняя профилактика негативных проявлений в поведении обучающихся.</w:t>
      </w:r>
    </w:p>
    <w:p w:rsidR="00DA57C3" w:rsidRPr="00B128A2" w:rsidRDefault="00DA57C3" w:rsidP="00DA57C3">
      <w:pPr>
        <w:pStyle w:val="11"/>
        <w:tabs>
          <w:tab w:val="left" w:pos="684"/>
        </w:tabs>
        <w:spacing w:line="276" w:lineRule="auto"/>
        <w:ind w:left="0"/>
        <w:jc w:val="both"/>
        <w:rPr>
          <w:b w:val="0"/>
        </w:rPr>
      </w:pPr>
      <w:r w:rsidRPr="00B128A2">
        <w:rPr>
          <w:b w:val="0"/>
        </w:rPr>
        <w:t xml:space="preserve">- Работа с обучающимися: профилактика наркомании, </w:t>
      </w:r>
      <w:proofErr w:type="spellStart"/>
      <w:r w:rsidRPr="00B128A2">
        <w:rPr>
          <w:b w:val="0"/>
        </w:rPr>
        <w:t>табакокурения</w:t>
      </w:r>
      <w:proofErr w:type="spellEnd"/>
      <w:r w:rsidRPr="00B128A2">
        <w:rPr>
          <w:b w:val="0"/>
        </w:rPr>
        <w:t xml:space="preserve">, алкоголизма и других зависимостей является приоритетной в воспитательной работе школы. Согласно </w:t>
      </w:r>
      <w:proofErr w:type="gramStart"/>
      <w:r w:rsidRPr="00B128A2">
        <w:rPr>
          <w:b w:val="0"/>
        </w:rPr>
        <w:t>плану воспитательной работы</w:t>
      </w:r>
      <w:proofErr w:type="gramEnd"/>
      <w:r w:rsidRPr="00B128A2">
        <w:rPr>
          <w:b w:val="0"/>
        </w:rPr>
        <w:t xml:space="preserve"> в школе были проведены мероприятия профилактической направленности, которые предусматривали проведение классных часов,</w:t>
      </w:r>
      <w:r w:rsidRPr="00B128A2">
        <w:t xml:space="preserve"> </w:t>
      </w:r>
      <w:r w:rsidRPr="00B128A2">
        <w:rPr>
          <w:b w:val="0"/>
        </w:rPr>
        <w:t>бесед, просмотр видеофильмов, конкурс рисунков, психологические тренинги с детьми склонными к неадекватному поведению.</w:t>
      </w:r>
    </w:p>
    <w:p w:rsidR="00DA57C3" w:rsidRPr="00B128A2" w:rsidRDefault="00DA57C3" w:rsidP="00DA57C3">
      <w:pPr>
        <w:pStyle w:val="11"/>
        <w:tabs>
          <w:tab w:val="left" w:pos="684"/>
        </w:tabs>
        <w:spacing w:line="276" w:lineRule="auto"/>
        <w:ind w:left="0"/>
        <w:jc w:val="both"/>
        <w:rPr>
          <w:b w:val="0"/>
        </w:rPr>
      </w:pPr>
      <w:r>
        <w:rPr>
          <w:b w:val="0"/>
        </w:rPr>
        <w:t xml:space="preserve"> </w:t>
      </w:r>
      <w:r w:rsidRPr="00B128A2">
        <w:rPr>
          <w:b w:val="0"/>
        </w:rPr>
        <w:t xml:space="preserve">- На протяжении всего учебного года отслеживалась занятость учащихся, состоящих </w:t>
      </w:r>
      <w:proofErr w:type="gramStart"/>
      <w:r w:rsidRPr="00B128A2">
        <w:rPr>
          <w:b w:val="0"/>
        </w:rPr>
        <w:t>на различного вида</w:t>
      </w:r>
      <w:proofErr w:type="gramEnd"/>
      <w:r w:rsidRPr="00B128A2">
        <w:rPr>
          <w:b w:val="0"/>
        </w:rPr>
        <w:t xml:space="preserve"> учетах. </w:t>
      </w:r>
    </w:p>
    <w:p w:rsidR="00DA57C3" w:rsidRPr="00B128A2" w:rsidRDefault="00DA57C3" w:rsidP="00DA57C3">
      <w:pPr>
        <w:pStyle w:val="11"/>
        <w:tabs>
          <w:tab w:val="left" w:pos="684"/>
        </w:tabs>
        <w:spacing w:line="276" w:lineRule="auto"/>
        <w:ind w:left="0"/>
        <w:jc w:val="both"/>
        <w:rPr>
          <w:b w:val="0"/>
        </w:rPr>
      </w:pPr>
      <w:r w:rsidRPr="00B128A2">
        <w:rPr>
          <w:b w:val="0"/>
        </w:rPr>
        <w:t xml:space="preserve"> - В течение года подростки привлекались к проведению общешкольных мероприятий.</w:t>
      </w:r>
    </w:p>
    <w:p w:rsidR="00DA57C3" w:rsidRPr="00B128A2" w:rsidRDefault="00DA57C3" w:rsidP="00DA57C3">
      <w:pPr>
        <w:pStyle w:val="11"/>
        <w:tabs>
          <w:tab w:val="left" w:pos="684"/>
        </w:tabs>
        <w:spacing w:line="276" w:lineRule="auto"/>
        <w:ind w:left="0"/>
        <w:jc w:val="both"/>
        <w:rPr>
          <w:b w:val="0"/>
        </w:rPr>
      </w:pPr>
      <w:r w:rsidRPr="00B128A2">
        <w:rPr>
          <w:b w:val="0"/>
        </w:rPr>
        <w:t>На начало учебного года на ВШУ состояло 2 ученик</w:t>
      </w:r>
      <w:r>
        <w:rPr>
          <w:b w:val="0"/>
        </w:rPr>
        <w:t xml:space="preserve">а, на учёте в КДН – </w:t>
      </w:r>
      <w:proofErr w:type="gramStart"/>
      <w:r>
        <w:rPr>
          <w:b w:val="0"/>
        </w:rPr>
        <w:t>0,социально</w:t>
      </w:r>
      <w:proofErr w:type="gramEnd"/>
      <w:r w:rsidRPr="00B128A2">
        <w:rPr>
          <w:b w:val="0"/>
        </w:rPr>
        <w:t>– опасная семья – 1. На конец года 1 ученика (</w:t>
      </w:r>
      <w:proofErr w:type="spellStart"/>
      <w:r w:rsidRPr="00B128A2">
        <w:rPr>
          <w:b w:val="0"/>
        </w:rPr>
        <w:t>Параскив</w:t>
      </w:r>
      <w:proofErr w:type="spellEnd"/>
      <w:r w:rsidRPr="00B128A2">
        <w:rPr>
          <w:b w:val="0"/>
        </w:rPr>
        <w:t xml:space="preserve"> П) сняли с учёта.  </w:t>
      </w:r>
    </w:p>
    <w:p w:rsidR="00DA57C3" w:rsidRDefault="00DA57C3" w:rsidP="00DA57C3">
      <w:pPr>
        <w:pStyle w:val="a3"/>
        <w:spacing w:line="276" w:lineRule="auto"/>
        <w:ind w:left="0" w:right="971"/>
        <w:jc w:val="both"/>
      </w:pPr>
      <w:r>
        <w:t xml:space="preserve"> </w:t>
      </w:r>
      <w:r w:rsidRPr="00B128A2">
        <w:t xml:space="preserve"> </w:t>
      </w:r>
      <w:r>
        <w:t xml:space="preserve"> На основе социального паспорта класса составлен социальный паспорт школы:</w:t>
      </w:r>
    </w:p>
    <w:p w:rsidR="00DA57C3" w:rsidRDefault="00DA57C3" w:rsidP="00DA57C3">
      <w:pPr>
        <w:pStyle w:val="a3"/>
        <w:spacing w:line="276" w:lineRule="auto"/>
        <w:ind w:left="0" w:right="971"/>
        <w:jc w:val="both"/>
      </w:pPr>
      <w:r>
        <w:lastRenderedPageBreak/>
        <w:t>Дети – инвалиды – 5</w:t>
      </w:r>
    </w:p>
    <w:p w:rsidR="00DA57C3" w:rsidRDefault="00DA57C3" w:rsidP="00DA57C3">
      <w:pPr>
        <w:pStyle w:val="a3"/>
        <w:spacing w:line="276" w:lineRule="auto"/>
        <w:ind w:left="0" w:right="971"/>
        <w:jc w:val="both"/>
      </w:pPr>
      <w:r>
        <w:t>Дети, оставшиеся без попечения родителей – 22</w:t>
      </w:r>
    </w:p>
    <w:p w:rsidR="00DA57C3" w:rsidRDefault="00DA57C3" w:rsidP="00DA57C3">
      <w:pPr>
        <w:pStyle w:val="a3"/>
        <w:spacing w:line="276" w:lineRule="auto"/>
        <w:ind w:left="0" w:right="971"/>
        <w:jc w:val="both"/>
      </w:pPr>
      <w:r>
        <w:t>Дети, находящиеся в социально-опасном положении- 1</w:t>
      </w:r>
    </w:p>
    <w:p w:rsidR="00DA57C3" w:rsidRDefault="00DA57C3" w:rsidP="00DA57C3">
      <w:pPr>
        <w:pStyle w:val="a3"/>
        <w:spacing w:line="276" w:lineRule="auto"/>
        <w:ind w:left="0" w:right="971"/>
        <w:jc w:val="both"/>
      </w:pPr>
      <w:r>
        <w:t>Неполные семьи – 37</w:t>
      </w:r>
    </w:p>
    <w:p w:rsidR="00DA57C3" w:rsidRDefault="00DA57C3" w:rsidP="00DA57C3">
      <w:pPr>
        <w:pStyle w:val="a3"/>
        <w:spacing w:line="276" w:lineRule="auto"/>
        <w:ind w:left="0" w:right="971"/>
        <w:jc w:val="both"/>
      </w:pPr>
      <w:r>
        <w:t>Малообеспеченные семьи – 22</w:t>
      </w:r>
    </w:p>
    <w:p w:rsidR="00DA57C3" w:rsidRDefault="00DA57C3" w:rsidP="00DA57C3">
      <w:pPr>
        <w:pStyle w:val="a3"/>
        <w:spacing w:line="276" w:lineRule="auto"/>
        <w:ind w:left="0" w:right="971"/>
        <w:jc w:val="both"/>
      </w:pPr>
      <w:r>
        <w:t>Многодетные семьи – 44</w:t>
      </w:r>
    </w:p>
    <w:p w:rsidR="00DA57C3" w:rsidRPr="00B128A2" w:rsidRDefault="00DA57C3" w:rsidP="00DA57C3">
      <w:pPr>
        <w:pStyle w:val="a3"/>
        <w:spacing w:line="276" w:lineRule="auto"/>
        <w:ind w:left="0" w:right="1309" w:firstLine="683"/>
        <w:jc w:val="both"/>
      </w:pPr>
      <w:r>
        <w:t xml:space="preserve">Выводы: </w:t>
      </w:r>
      <w:r w:rsidRPr="00B128A2">
        <w:t xml:space="preserve">Организация и проведение воспитательных мероприятий осуществлялись, исходя из интересов, интеллектуальных и физических возможностей обучающихся. Эффективность воспитательной работы отражается в результатах по итогам районных, республиканских, Всероссийских конкурсах. </w:t>
      </w:r>
    </w:p>
    <w:p w:rsidR="00DA57C3" w:rsidRPr="00DA57C3" w:rsidRDefault="00DA57C3" w:rsidP="00DA57C3">
      <w:pPr>
        <w:spacing w:line="276" w:lineRule="auto"/>
        <w:ind w:right="932"/>
        <w:jc w:val="both"/>
        <w:rPr>
          <w:sz w:val="24"/>
          <w:szCs w:val="24"/>
          <w:lang w:val="ru-RU"/>
        </w:rPr>
      </w:pPr>
      <w:r w:rsidRPr="00DA57C3">
        <w:rPr>
          <w:sz w:val="24"/>
          <w:szCs w:val="24"/>
          <w:lang w:val="ru-RU"/>
        </w:rPr>
        <w:t>Исходя из вышесказанного, учитывая потребности учащихся и их родителей в 2021-2022 учебном году необходимо решать следующие задачи воспитательной деятельности:</w:t>
      </w:r>
    </w:p>
    <w:p w:rsidR="00DA57C3" w:rsidRPr="00DA57C3" w:rsidRDefault="00DA57C3" w:rsidP="00DA57C3">
      <w:pPr>
        <w:tabs>
          <w:tab w:val="left" w:pos="793"/>
        </w:tabs>
        <w:spacing w:line="276" w:lineRule="auto"/>
        <w:ind w:right="969"/>
        <w:rPr>
          <w:sz w:val="24"/>
          <w:szCs w:val="24"/>
          <w:lang w:val="ru-RU"/>
        </w:rPr>
      </w:pPr>
      <w:r w:rsidRPr="00DA57C3">
        <w:rPr>
          <w:sz w:val="24"/>
          <w:szCs w:val="24"/>
          <w:lang w:val="ru-RU"/>
        </w:rPr>
        <w:t>1.Создание условий для поддержки общения, взаимодействия и дальнейшего развития одаренных в различных областях интеллектуальной и творческой деятельности</w:t>
      </w:r>
      <w:r w:rsidRPr="00DA57C3">
        <w:rPr>
          <w:spacing w:val="-13"/>
          <w:sz w:val="24"/>
          <w:szCs w:val="24"/>
          <w:lang w:val="ru-RU"/>
        </w:rPr>
        <w:t xml:space="preserve"> </w:t>
      </w:r>
      <w:r w:rsidRPr="00DA57C3">
        <w:rPr>
          <w:sz w:val="24"/>
          <w:szCs w:val="24"/>
          <w:lang w:val="ru-RU"/>
        </w:rPr>
        <w:t>детей.</w:t>
      </w:r>
    </w:p>
    <w:p w:rsidR="00DA57C3" w:rsidRPr="00DA57C3" w:rsidRDefault="00DA57C3" w:rsidP="00DA57C3">
      <w:pPr>
        <w:tabs>
          <w:tab w:val="left" w:pos="793"/>
        </w:tabs>
        <w:spacing w:line="276" w:lineRule="auto"/>
        <w:ind w:right="968"/>
        <w:rPr>
          <w:sz w:val="24"/>
          <w:szCs w:val="24"/>
          <w:lang w:val="ru-RU"/>
        </w:rPr>
      </w:pPr>
      <w:r w:rsidRPr="00DA57C3">
        <w:rPr>
          <w:sz w:val="24"/>
          <w:szCs w:val="24"/>
          <w:lang w:val="ru-RU"/>
        </w:rPr>
        <w:t>2.Усиление роли семьи в воспитании детей и привлечение родителей к организации учебно-воспитательного</w:t>
      </w:r>
      <w:r w:rsidRPr="00DA57C3">
        <w:rPr>
          <w:spacing w:val="-1"/>
          <w:sz w:val="24"/>
          <w:szCs w:val="24"/>
          <w:lang w:val="ru-RU"/>
        </w:rPr>
        <w:t xml:space="preserve"> </w:t>
      </w:r>
      <w:r w:rsidRPr="00DA57C3">
        <w:rPr>
          <w:sz w:val="24"/>
          <w:szCs w:val="24"/>
          <w:lang w:val="ru-RU"/>
        </w:rPr>
        <w:t>процесса.</w:t>
      </w:r>
    </w:p>
    <w:p w:rsidR="00DA57C3" w:rsidRPr="00DA57C3" w:rsidRDefault="00DA57C3" w:rsidP="00DA57C3">
      <w:pPr>
        <w:tabs>
          <w:tab w:val="left" w:pos="788"/>
        </w:tabs>
        <w:spacing w:line="276" w:lineRule="auto"/>
        <w:rPr>
          <w:sz w:val="24"/>
          <w:szCs w:val="24"/>
          <w:lang w:val="ru-RU"/>
        </w:rPr>
      </w:pPr>
      <w:r w:rsidRPr="00DA57C3">
        <w:rPr>
          <w:sz w:val="24"/>
          <w:szCs w:val="24"/>
          <w:lang w:val="ru-RU"/>
        </w:rPr>
        <w:t>3.Создание условий для сохранения и укрепления здоровья</w:t>
      </w:r>
      <w:r w:rsidRPr="00DA57C3">
        <w:rPr>
          <w:spacing w:val="3"/>
          <w:sz w:val="24"/>
          <w:szCs w:val="24"/>
          <w:lang w:val="ru-RU"/>
        </w:rPr>
        <w:t xml:space="preserve"> </w:t>
      </w:r>
      <w:r w:rsidRPr="00DA57C3">
        <w:rPr>
          <w:sz w:val="24"/>
          <w:szCs w:val="24"/>
          <w:lang w:val="ru-RU"/>
        </w:rPr>
        <w:t>учащихся.</w:t>
      </w:r>
    </w:p>
    <w:p w:rsidR="00DA57C3" w:rsidRPr="00DA57C3" w:rsidRDefault="00DA57C3" w:rsidP="00DA57C3">
      <w:pPr>
        <w:tabs>
          <w:tab w:val="left" w:pos="788"/>
        </w:tabs>
        <w:spacing w:line="276" w:lineRule="auto"/>
        <w:rPr>
          <w:sz w:val="24"/>
          <w:szCs w:val="24"/>
          <w:lang w:val="ru-RU"/>
        </w:rPr>
      </w:pPr>
      <w:r w:rsidRPr="00DA57C3">
        <w:rPr>
          <w:sz w:val="24"/>
          <w:szCs w:val="24"/>
          <w:lang w:val="ru-RU"/>
        </w:rPr>
        <w:t>4.Создание условий для самореализации личности каждого ученика.</w:t>
      </w:r>
    </w:p>
    <w:p w:rsidR="00DA57C3" w:rsidRPr="00DA57C3" w:rsidRDefault="00DA57C3" w:rsidP="00DA57C3">
      <w:pPr>
        <w:tabs>
          <w:tab w:val="left" w:pos="793"/>
        </w:tabs>
        <w:spacing w:line="276" w:lineRule="auto"/>
        <w:ind w:right="966"/>
        <w:rPr>
          <w:sz w:val="24"/>
          <w:szCs w:val="24"/>
          <w:lang w:val="ru-RU"/>
        </w:rPr>
      </w:pPr>
      <w:r w:rsidRPr="00DA57C3">
        <w:rPr>
          <w:sz w:val="24"/>
          <w:szCs w:val="24"/>
          <w:lang w:val="ru-RU"/>
        </w:rPr>
        <w:t>5.Формирование у обучающихся гражданско-патриотического сознания, духовно- нравственных ценностей гражданина</w:t>
      </w:r>
      <w:r w:rsidRPr="00DA57C3">
        <w:rPr>
          <w:spacing w:val="-1"/>
          <w:sz w:val="24"/>
          <w:szCs w:val="24"/>
          <w:lang w:val="ru-RU"/>
        </w:rPr>
        <w:t xml:space="preserve"> </w:t>
      </w:r>
      <w:r w:rsidRPr="00DA57C3">
        <w:rPr>
          <w:sz w:val="24"/>
          <w:szCs w:val="24"/>
          <w:lang w:val="ru-RU"/>
        </w:rPr>
        <w:t>России.</w:t>
      </w:r>
    </w:p>
    <w:p w:rsidR="00DA57C3" w:rsidRPr="00DA57C3" w:rsidRDefault="00DA57C3" w:rsidP="00DA57C3">
      <w:pPr>
        <w:tabs>
          <w:tab w:val="left" w:pos="788"/>
        </w:tabs>
        <w:spacing w:line="276" w:lineRule="auto"/>
        <w:rPr>
          <w:sz w:val="24"/>
          <w:szCs w:val="24"/>
          <w:lang w:val="ru-RU"/>
        </w:rPr>
      </w:pPr>
      <w:r w:rsidRPr="00DA57C3">
        <w:rPr>
          <w:sz w:val="24"/>
          <w:szCs w:val="24"/>
          <w:lang w:val="ru-RU"/>
        </w:rPr>
        <w:t>6.Формирование нравственной и правовой</w:t>
      </w:r>
      <w:r w:rsidRPr="00DA57C3">
        <w:rPr>
          <w:spacing w:val="-4"/>
          <w:sz w:val="24"/>
          <w:szCs w:val="24"/>
          <w:lang w:val="ru-RU"/>
        </w:rPr>
        <w:t xml:space="preserve"> </w:t>
      </w:r>
      <w:r w:rsidRPr="00DA57C3">
        <w:rPr>
          <w:sz w:val="24"/>
          <w:szCs w:val="24"/>
          <w:lang w:val="ru-RU"/>
        </w:rPr>
        <w:t>культуры.</w:t>
      </w:r>
    </w:p>
    <w:p w:rsidR="00DA57C3" w:rsidRPr="00DA57C3" w:rsidRDefault="00DA57C3" w:rsidP="00DA57C3">
      <w:pPr>
        <w:tabs>
          <w:tab w:val="left" w:pos="793"/>
        </w:tabs>
        <w:spacing w:line="276" w:lineRule="auto"/>
        <w:ind w:right="965"/>
        <w:rPr>
          <w:sz w:val="24"/>
          <w:szCs w:val="24"/>
          <w:lang w:val="ru-RU"/>
        </w:rPr>
      </w:pPr>
      <w:r w:rsidRPr="00DA57C3">
        <w:rPr>
          <w:sz w:val="24"/>
          <w:szCs w:val="24"/>
          <w:lang w:val="ru-RU"/>
        </w:rPr>
        <w:t>7.Повышение эффективности работы по созданию условий для внеурочной деятельности учащихся, развития дополнительного образования, ориентированные на формирование успешности ребенка, развитие его индивидуальных</w:t>
      </w:r>
      <w:r w:rsidRPr="00DA57C3">
        <w:rPr>
          <w:spacing w:val="-8"/>
          <w:sz w:val="24"/>
          <w:szCs w:val="24"/>
          <w:lang w:val="ru-RU"/>
        </w:rPr>
        <w:t xml:space="preserve"> </w:t>
      </w:r>
      <w:r w:rsidRPr="00DA57C3">
        <w:rPr>
          <w:sz w:val="24"/>
          <w:szCs w:val="24"/>
          <w:lang w:val="ru-RU"/>
        </w:rPr>
        <w:t>способностей.</w:t>
      </w:r>
    </w:p>
    <w:p w:rsidR="00DA57C3" w:rsidRPr="00DA57C3" w:rsidRDefault="00DA57C3" w:rsidP="00DA57C3">
      <w:pPr>
        <w:tabs>
          <w:tab w:val="left" w:pos="793"/>
        </w:tabs>
        <w:spacing w:line="276" w:lineRule="auto"/>
        <w:ind w:right="968"/>
        <w:rPr>
          <w:sz w:val="24"/>
          <w:szCs w:val="24"/>
          <w:lang w:val="ru-RU"/>
        </w:rPr>
      </w:pPr>
      <w:r w:rsidRPr="00DA57C3">
        <w:rPr>
          <w:sz w:val="24"/>
          <w:szCs w:val="24"/>
          <w:lang w:val="ru-RU"/>
        </w:rPr>
        <w:t>8. Совершенствование работы со школьным самоуправлением как средством повышения социальной активности учащихся.</w:t>
      </w:r>
    </w:p>
    <w:p w:rsidR="00DA57C3" w:rsidRPr="00B128A2" w:rsidRDefault="00DA57C3" w:rsidP="00DA57C3">
      <w:pPr>
        <w:pStyle w:val="a3"/>
        <w:spacing w:line="276" w:lineRule="auto"/>
        <w:ind w:left="0"/>
        <w:jc w:val="both"/>
      </w:pPr>
    </w:p>
    <w:p w:rsidR="00DA57C3" w:rsidRDefault="00DA57C3" w:rsidP="00DA57C3">
      <w:pPr>
        <w:pStyle w:val="a3"/>
        <w:spacing w:line="276" w:lineRule="auto"/>
        <w:ind w:left="0"/>
        <w:jc w:val="both"/>
      </w:pPr>
    </w:p>
    <w:p w:rsidR="007D5799" w:rsidRDefault="007D5799" w:rsidP="00DA57C3">
      <w:pPr>
        <w:pStyle w:val="a3"/>
        <w:spacing w:line="276" w:lineRule="auto"/>
        <w:ind w:left="0"/>
        <w:jc w:val="both"/>
      </w:pPr>
    </w:p>
    <w:p w:rsidR="007D5799" w:rsidRDefault="007D5799" w:rsidP="00DA57C3">
      <w:pPr>
        <w:pStyle w:val="a3"/>
        <w:spacing w:line="276" w:lineRule="auto"/>
        <w:ind w:left="0"/>
        <w:jc w:val="both"/>
      </w:pPr>
    </w:p>
    <w:p w:rsidR="007D5799" w:rsidRDefault="007D5799" w:rsidP="00DA57C3">
      <w:pPr>
        <w:pStyle w:val="a3"/>
        <w:spacing w:line="276" w:lineRule="auto"/>
        <w:ind w:left="0"/>
        <w:jc w:val="both"/>
      </w:pPr>
    </w:p>
    <w:p w:rsidR="007D5799" w:rsidRDefault="007D5799" w:rsidP="00DA57C3">
      <w:pPr>
        <w:pStyle w:val="a3"/>
        <w:spacing w:line="276" w:lineRule="auto"/>
        <w:ind w:left="0"/>
        <w:jc w:val="both"/>
      </w:pPr>
    </w:p>
    <w:p w:rsidR="007D5799" w:rsidRDefault="007D5799" w:rsidP="00DA57C3">
      <w:pPr>
        <w:pStyle w:val="a3"/>
        <w:spacing w:line="276" w:lineRule="auto"/>
        <w:ind w:left="0"/>
        <w:jc w:val="both"/>
      </w:pPr>
    </w:p>
    <w:p w:rsidR="007D5799" w:rsidRPr="00B128A2" w:rsidRDefault="007D5799" w:rsidP="00DA57C3">
      <w:pPr>
        <w:pStyle w:val="a3"/>
        <w:spacing w:line="276" w:lineRule="auto"/>
        <w:ind w:left="0"/>
        <w:jc w:val="both"/>
      </w:pPr>
      <w:bookmarkStart w:id="0" w:name="_GoBack"/>
      <w:bookmarkEnd w:id="0"/>
    </w:p>
    <w:p w:rsidR="00DD2C9E" w:rsidRPr="00DD2C9E" w:rsidRDefault="00DD2C9E" w:rsidP="00DD2C9E">
      <w:pPr>
        <w:spacing w:before="0" w:beforeAutospacing="0" w:after="0" w:afterAutospacing="0" w:line="276" w:lineRule="auto"/>
        <w:ind w:left="284"/>
        <w:jc w:val="center"/>
        <w:rPr>
          <w:rFonts w:eastAsia="Times New Roman" w:cstheme="minorHAnsi"/>
          <w:sz w:val="24"/>
          <w:szCs w:val="24"/>
          <w:lang w:val="ru-RU"/>
        </w:rPr>
      </w:pPr>
      <w:r w:rsidRPr="00DD2C9E">
        <w:rPr>
          <w:rFonts w:ascii="Times New Roman" w:hAnsi="Times New Roman" w:cs="Times New Roman"/>
          <w:b/>
          <w:sz w:val="24"/>
          <w:szCs w:val="24"/>
        </w:rPr>
        <w:t>V</w:t>
      </w:r>
      <w:r w:rsidRPr="00DD2C9E">
        <w:rPr>
          <w:rFonts w:ascii="Times New Roman" w:hAnsi="Times New Roman" w:cs="Times New Roman"/>
          <w:b/>
          <w:sz w:val="24"/>
          <w:szCs w:val="24"/>
          <w:lang w:val="ru-RU"/>
        </w:rPr>
        <w:t>. Содержание и качество подготовки.</w:t>
      </w:r>
    </w:p>
    <w:p w:rsidR="00DD2C9E" w:rsidRPr="00DD2C9E" w:rsidRDefault="00DD2C9E" w:rsidP="00DD2C9E">
      <w:pPr>
        <w:spacing w:before="0" w:beforeAutospacing="0" w:after="0" w:afterAutospacing="0" w:line="276" w:lineRule="auto"/>
        <w:ind w:left="284"/>
        <w:rPr>
          <w:sz w:val="24"/>
          <w:szCs w:val="24"/>
          <w:lang w:val="ru-RU"/>
        </w:rPr>
      </w:pPr>
    </w:p>
    <w:p w:rsidR="00DD2C9E" w:rsidRPr="00DD2C9E" w:rsidRDefault="00DD2C9E" w:rsidP="00DD2C9E">
      <w:pPr>
        <w:spacing w:before="0" w:beforeAutospacing="0" w:after="0" w:afterAutospacing="0" w:line="276" w:lineRule="auto"/>
        <w:rPr>
          <w:rFonts w:ascii="Times New Roman" w:hAnsi="Times New Roman" w:cs="Times New Roman"/>
          <w:sz w:val="24"/>
          <w:szCs w:val="24"/>
          <w:lang w:val="ru-RU"/>
        </w:rPr>
      </w:pPr>
      <w:proofErr w:type="spellStart"/>
      <w:r w:rsidRPr="00DD2C9E">
        <w:rPr>
          <w:rFonts w:ascii="Times New Roman" w:hAnsi="Times New Roman" w:cs="Times New Roman"/>
          <w:sz w:val="24"/>
          <w:szCs w:val="24"/>
        </w:rPr>
        <w:t>Статистика</w:t>
      </w:r>
      <w:proofErr w:type="spellEnd"/>
      <w:r w:rsidRPr="00DD2C9E">
        <w:rPr>
          <w:rFonts w:ascii="Times New Roman" w:hAnsi="Times New Roman" w:cs="Times New Roman"/>
          <w:sz w:val="24"/>
          <w:szCs w:val="24"/>
        </w:rPr>
        <w:t xml:space="preserve"> </w:t>
      </w:r>
      <w:proofErr w:type="spellStart"/>
      <w:r w:rsidRPr="00DD2C9E">
        <w:rPr>
          <w:rFonts w:ascii="Times New Roman" w:hAnsi="Times New Roman" w:cs="Times New Roman"/>
          <w:sz w:val="24"/>
          <w:szCs w:val="24"/>
        </w:rPr>
        <w:t>показателей</w:t>
      </w:r>
      <w:proofErr w:type="spellEnd"/>
      <w:r w:rsidRPr="00DD2C9E">
        <w:rPr>
          <w:rFonts w:ascii="Times New Roman" w:hAnsi="Times New Roman" w:cs="Times New Roman"/>
          <w:sz w:val="24"/>
          <w:szCs w:val="24"/>
        </w:rPr>
        <w:t xml:space="preserve"> </w:t>
      </w:r>
      <w:proofErr w:type="spellStart"/>
      <w:r w:rsidRPr="00DD2C9E">
        <w:rPr>
          <w:rFonts w:ascii="Times New Roman" w:hAnsi="Times New Roman" w:cs="Times New Roman"/>
          <w:sz w:val="24"/>
          <w:szCs w:val="24"/>
        </w:rPr>
        <w:t>за</w:t>
      </w:r>
      <w:proofErr w:type="spellEnd"/>
      <w:r w:rsidRPr="00DD2C9E">
        <w:rPr>
          <w:rFonts w:ascii="Times New Roman" w:hAnsi="Times New Roman" w:cs="Times New Roman"/>
          <w:sz w:val="24"/>
          <w:szCs w:val="24"/>
        </w:rPr>
        <w:t xml:space="preserve"> 201</w:t>
      </w:r>
      <w:r w:rsidRPr="00DD2C9E">
        <w:rPr>
          <w:rFonts w:ascii="Times New Roman" w:hAnsi="Times New Roman" w:cs="Times New Roman"/>
          <w:sz w:val="24"/>
          <w:szCs w:val="24"/>
          <w:lang w:val="ru-RU"/>
        </w:rPr>
        <w:t>9</w:t>
      </w:r>
      <w:r w:rsidRPr="00DD2C9E">
        <w:rPr>
          <w:rFonts w:ascii="Times New Roman" w:hAnsi="Times New Roman" w:cs="Times New Roman"/>
          <w:sz w:val="24"/>
          <w:szCs w:val="24"/>
        </w:rPr>
        <w:t>-</w:t>
      </w:r>
      <w:r w:rsidRPr="00DD2C9E">
        <w:rPr>
          <w:rFonts w:ascii="Times New Roman" w:hAnsi="Times New Roman" w:cs="Times New Roman"/>
          <w:sz w:val="24"/>
          <w:szCs w:val="24"/>
          <w:lang w:val="ru-RU"/>
        </w:rPr>
        <w:t>21</w:t>
      </w:r>
      <w:r w:rsidRPr="00DD2C9E">
        <w:rPr>
          <w:rFonts w:ascii="Times New Roman" w:hAnsi="Times New Roman" w:cs="Times New Roman"/>
          <w:sz w:val="24"/>
          <w:szCs w:val="24"/>
        </w:rPr>
        <w:t xml:space="preserve"> </w:t>
      </w:r>
      <w:proofErr w:type="spellStart"/>
      <w:r w:rsidRPr="00DD2C9E">
        <w:rPr>
          <w:rFonts w:ascii="Times New Roman" w:hAnsi="Times New Roman" w:cs="Times New Roman"/>
          <w:sz w:val="24"/>
          <w:szCs w:val="24"/>
        </w:rPr>
        <w:t>гг</w:t>
      </w:r>
      <w:proofErr w:type="spellEnd"/>
      <w:r w:rsidRPr="00DD2C9E">
        <w:rPr>
          <w:rFonts w:ascii="Times New Roman" w:hAnsi="Times New Roman" w:cs="Times New Roman"/>
          <w:sz w:val="24"/>
          <w:szCs w:val="24"/>
        </w:rPr>
        <w:t>.</w:t>
      </w:r>
    </w:p>
    <w:p w:rsidR="00DD2C9E" w:rsidRPr="00DD2C9E" w:rsidRDefault="00DD2C9E" w:rsidP="00DD2C9E">
      <w:pPr>
        <w:spacing w:before="0" w:beforeAutospacing="0" w:after="0" w:afterAutospacing="0" w:line="276" w:lineRule="auto"/>
        <w:rPr>
          <w:rFonts w:ascii="Times New Roman" w:hAnsi="Times New Roman" w:cs="Times New Roman"/>
          <w:sz w:val="24"/>
          <w:szCs w:val="24"/>
          <w:lang w:val="ru-RU"/>
        </w:rPr>
      </w:pPr>
    </w:p>
    <w:tbl>
      <w:tblPr>
        <w:tblStyle w:val="12"/>
        <w:tblW w:w="0" w:type="auto"/>
        <w:tblInd w:w="708" w:type="dxa"/>
        <w:tblLook w:val="04A0" w:firstRow="1" w:lastRow="0" w:firstColumn="1" w:lastColumn="0" w:noHBand="0" w:noVBand="1"/>
      </w:tblPr>
      <w:tblGrid>
        <w:gridCol w:w="527"/>
        <w:gridCol w:w="3010"/>
        <w:gridCol w:w="1630"/>
        <w:gridCol w:w="1378"/>
        <w:gridCol w:w="1373"/>
        <w:gridCol w:w="946"/>
      </w:tblGrid>
      <w:tr w:rsidR="00DD2C9E" w:rsidRPr="00DD2C9E" w:rsidTr="002824D0">
        <w:tc>
          <w:tcPr>
            <w:tcW w:w="534" w:type="dxa"/>
          </w:tcPr>
          <w:p w:rsidR="00DD2C9E" w:rsidRPr="00DD2C9E" w:rsidRDefault="00DD2C9E" w:rsidP="00DD2C9E">
            <w:pPr>
              <w:spacing w:line="276" w:lineRule="auto"/>
            </w:pPr>
            <w:r w:rsidRPr="00DD2C9E">
              <w:t>№</w:t>
            </w:r>
          </w:p>
        </w:tc>
        <w:tc>
          <w:tcPr>
            <w:tcW w:w="3119" w:type="dxa"/>
          </w:tcPr>
          <w:p w:rsidR="00DD2C9E" w:rsidRPr="00DD2C9E" w:rsidRDefault="00DD2C9E" w:rsidP="00DD2C9E">
            <w:pPr>
              <w:spacing w:line="276" w:lineRule="auto"/>
            </w:pPr>
            <w:proofErr w:type="spellStart"/>
            <w:r w:rsidRPr="00DD2C9E">
              <w:t>Параметры</w:t>
            </w:r>
            <w:proofErr w:type="spellEnd"/>
            <w:r w:rsidRPr="00DD2C9E">
              <w:t xml:space="preserve"> </w:t>
            </w:r>
            <w:proofErr w:type="spellStart"/>
            <w:r w:rsidRPr="00DD2C9E">
              <w:t>статистики</w:t>
            </w:r>
            <w:proofErr w:type="spellEnd"/>
          </w:p>
        </w:tc>
        <w:tc>
          <w:tcPr>
            <w:tcW w:w="1417" w:type="dxa"/>
          </w:tcPr>
          <w:p w:rsidR="00DD2C9E" w:rsidRPr="00DD2C9E" w:rsidRDefault="00DD2C9E" w:rsidP="00DD2C9E">
            <w:pPr>
              <w:spacing w:line="276" w:lineRule="auto"/>
            </w:pPr>
            <w:r w:rsidRPr="00DD2C9E">
              <w:t xml:space="preserve">2018-19  </w:t>
            </w:r>
            <w:proofErr w:type="spellStart"/>
            <w:r w:rsidRPr="00DD2C9E">
              <w:t>уч</w:t>
            </w:r>
            <w:proofErr w:type="spellEnd"/>
            <w:r w:rsidRPr="00DD2C9E">
              <w:t xml:space="preserve"> </w:t>
            </w:r>
            <w:proofErr w:type="spellStart"/>
            <w:r w:rsidRPr="00DD2C9E">
              <w:t>год</w:t>
            </w:r>
            <w:proofErr w:type="spellEnd"/>
            <w:r w:rsidRPr="00DD2C9E">
              <w:t>.</w:t>
            </w:r>
          </w:p>
        </w:tc>
        <w:tc>
          <w:tcPr>
            <w:tcW w:w="1417" w:type="dxa"/>
          </w:tcPr>
          <w:p w:rsidR="00DD2C9E" w:rsidRPr="00DD2C9E" w:rsidRDefault="00DD2C9E" w:rsidP="00DD2C9E">
            <w:pPr>
              <w:spacing w:line="276" w:lineRule="auto"/>
            </w:pPr>
            <w:r w:rsidRPr="00DD2C9E">
              <w:t xml:space="preserve">2019-20 </w:t>
            </w:r>
            <w:proofErr w:type="spellStart"/>
            <w:r w:rsidRPr="00DD2C9E">
              <w:t>уч.год</w:t>
            </w:r>
            <w:proofErr w:type="spellEnd"/>
          </w:p>
        </w:tc>
        <w:tc>
          <w:tcPr>
            <w:tcW w:w="1417" w:type="dxa"/>
          </w:tcPr>
          <w:p w:rsidR="00DD2C9E" w:rsidRPr="00DD2C9E" w:rsidRDefault="00DD2C9E" w:rsidP="00DD2C9E">
            <w:pPr>
              <w:spacing w:line="276" w:lineRule="auto"/>
            </w:pPr>
            <w:r w:rsidRPr="00DD2C9E">
              <w:t xml:space="preserve">2020-21 </w:t>
            </w:r>
            <w:proofErr w:type="spellStart"/>
            <w:r w:rsidRPr="00DD2C9E">
              <w:t>уч</w:t>
            </w:r>
            <w:proofErr w:type="spellEnd"/>
            <w:r w:rsidRPr="00DD2C9E">
              <w:t xml:space="preserve">. </w:t>
            </w:r>
            <w:proofErr w:type="spellStart"/>
            <w:r w:rsidRPr="00DD2C9E">
              <w:t>год</w:t>
            </w:r>
            <w:proofErr w:type="spellEnd"/>
          </w:p>
        </w:tc>
        <w:tc>
          <w:tcPr>
            <w:tcW w:w="958" w:type="dxa"/>
          </w:tcPr>
          <w:p w:rsidR="00DD2C9E" w:rsidRPr="00DD2C9E" w:rsidRDefault="00DD2C9E" w:rsidP="00DD2C9E">
            <w:pPr>
              <w:spacing w:line="276" w:lineRule="auto"/>
            </w:pPr>
            <w:proofErr w:type="spellStart"/>
            <w:r w:rsidRPr="00DD2C9E">
              <w:t>На</w:t>
            </w:r>
            <w:proofErr w:type="spellEnd"/>
            <w:r w:rsidRPr="00DD2C9E">
              <w:t xml:space="preserve"> </w:t>
            </w:r>
            <w:proofErr w:type="spellStart"/>
            <w:r w:rsidRPr="00DD2C9E">
              <w:t>конец</w:t>
            </w:r>
            <w:proofErr w:type="spellEnd"/>
            <w:r w:rsidRPr="00DD2C9E">
              <w:t xml:space="preserve"> 2021 г</w:t>
            </w:r>
          </w:p>
        </w:tc>
      </w:tr>
      <w:tr w:rsidR="00DD2C9E" w:rsidRPr="00DD2C9E" w:rsidTr="002824D0">
        <w:trPr>
          <w:trHeight w:val="1611"/>
        </w:trPr>
        <w:tc>
          <w:tcPr>
            <w:tcW w:w="534" w:type="dxa"/>
          </w:tcPr>
          <w:p w:rsidR="00DD2C9E" w:rsidRPr="00DD2C9E" w:rsidRDefault="00DD2C9E" w:rsidP="00DD2C9E">
            <w:pPr>
              <w:spacing w:line="276" w:lineRule="auto"/>
            </w:pPr>
            <w:r w:rsidRPr="00DD2C9E">
              <w:t>1</w:t>
            </w:r>
          </w:p>
        </w:tc>
        <w:tc>
          <w:tcPr>
            <w:tcW w:w="3119" w:type="dxa"/>
          </w:tcPr>
          <w:p w:rsidR="00DD2C9E" w:rsidRPr="00DD2C9E" w:rsidRDefault="00DD2C9E" w:rsidP="00DD2C9E">
            <w:pPr>
              <w:spacing w:line="276" w:lineRule="auto"/>
              <w:rPr>
                <w:lang w:val="ru-RU"/>
              </w:rPr>
            </w:pPr>
            <w:r w:rsidRPr="00DD2C9E">
              <w:rPr>
                <w:lang w:val="ru-RU"/>
              </w:rPr>
              <w:t xml:space="preserve">Количество детей по школе, в </w:t>
            </w:r>
          </w:p>
          <w:p w:rsidR="00DD2C9E" w:rsidRPr="00DD2C9E" w:rsidRDefault="00DD2C9E" w:rsidP="00DD2C9E">
            <w:pPr>
              <w:spacing w:line="276" w:lineRule="auto"/>
              <w:rPr>
                <w:lang w:val="ru-RU"/>
              </w:rPr>
            </w:pPr>
            <w:r w:rsidRPr="00DD2C9E">
              <w:rPr>
                <w:lang w:val="ru-RU"/>
              </w:rPr>
              <w:t xml:space="preserve"> том числе:</w:t>
            </w:r>
          </w:p>
          <w:p w:rsidR="00DD2C9E" w:rsidRPr="00DD2C9E" w:rsidRDefault="00DD2C9E" w:rsidP="00DD2C9E">
            <w:pPr>
              <w:spacing w:line="276" w:lineRule="auto"/>
            </w:pPr>
            <w:r w:rsidRPr="00DD2C9E">
              <w:t>-</w:t>
            </w:r>
            <w:proofErr w:type="spellStart"/>
            <w:r w:rsidRPr="00DD2C9E">
              <w:t>начальная</w:t>
            </w:r>
            <w:proofErr w:type="spellEnd"/>
            <w:r w:rsidRPr="00DD2C9E">
              <w:t xml:space="preserve"> </w:t>
            </w:r>
            <w:proofErr w:type="spellStart"/>
            <w:r w:rsidRPr="00DD2C9E">
              <w:t>школа</w:t>
            </w:r>
            <w:proofErr w:type="spellEnd"/>
          </w:p>
          <w:p w:rsidR="00DD2C9E" w:rsidRPr="00DD2C9E" w:rsidRDefault="00DD2C9E" w:rsidP="00DD2C9E">
            <w:pPr>
              <w:spacing w:line="276" w:lineRule="auto"/>
            </w:pPr>
            <w:r w:rsidRPr="00DD2C9E">
              <w:t>-</w:t>
            </w:r>
            <w:proofErr w:type="spellStart"/>
            <w:r w:rsidRPr="00DD2C9E">
              <w:t>основная</w:t>
            </w:r>
            <w:proofErr w:type="spellEnd"/>
            <w:r w:rsidRPr="00DD2C9E">
              <w:t xml:space="preserve"> </w:t>
            </w:r>
            <w:proofErr w:type="spellStart"/>
            <w:r w:rsidRPr="00DD2C9E">
              <w:t>школа</w:t>
            </w:r>
            <w:proofErr w:type="spellEnd"/>
          </w:p>
        </w:tc>
        <w:tc>
          <w:tcPr>
            <w:tcW w:w="1417" w:type="dxa"/>
          </w:tcPr>
          <w:p w:rsidR="00DD2C9E" w:rsidRPr="00DD2C9E" w:rsidRDefault="00DD2C9E" w:rsidP="00DD2C9E">
            <w:pPr>
              <w:spacing w:line="276" w:lineRule="auto"/>
            </w:pPr>
            <w:r w:rsidRPr="00DD2C9E">
              <w:t>177</w:t>
            </w:r>
          </w:p>
          <w:p w:rsidR="00DD2C9E" w:rsidRPr="00DD2C9E" w:rsidRDefault="00DD2C9E" w:rsidP="00DD2C9E">
            <w:pPr>
              <w:spacing w:line="276" w:lineRule="auto"/>
            </w:pPr>
          </w:p>
          <w:p w:rsidR="00DD2C9E" w:rsidRPr="00DD2C9E" w:rsidRDefault="00DD2C9E" w:rsidP="00DD2C9E">
            <w:pPr>
              <w:spacing w:line="276" w:lineRule="auto"/>
            </w:pPr>
          </w:p>
          <w:p w:rsidR="00DD2C9E" w:rsidRPr="00DD2C9E" w:rsidRDefault="00DD2C9E" w:rsidP="00DD2C9E">
            <w:pPr>
              <w:spacing w:line="276" w:lineRule="auto"/>
            </w:pPr>
            <w:r w:rsidRPr="00DD2C9E">
              <w:t>89</w:t>
            </w:r>
          </w:p>
          <w:p w:rsidR="00DD2C9E" w:rsidRPr="00DD2C9E" w:rsidRDefault="00DD2C9E" w:rsidP="00DD2C9E">
            <w:pPr>
              <w:spacing w:line="276" w:lineRule="auto"/>
            </w:pPr>
            <w:r w:rsidRPr="00DD2C9E">
              <w:t>86</w:t>
            </w:r>
          </w:p>
        </w:tc>
        <w:tc>
          <w:tcPr>
            <w:tcW w:w="1417" w:type="dxa"/>
          </w:tcPr>
          <w:p w:rsidR="00DD2C9E" w:rsidRPr="00DD2C9E" w:rsidRDefault="00DD2C9E" w:rsidP="00DD2C9E">
            <w:pPr>
              <w:spacing w:line="276" w:lineRule="auto"/>
            </w:pPr>
            <w:r w:rsidRPr="00DD2C9E">
              <w:t>194</w:t>
            </w:r>
          </w:p>
          <w:p w:rsidR="00DD2C9E" w:rsidRPr="00DD2C9E" w:rsidRDefault="00DD2C9E" w:rsidP="00DD2C9E">
            <w:pPr>
              <w:spacing w:line="276" w:lineRule="auto"/>
            </w:pPr>
          </w:p>
          <w:p w:rsidR="00DD2C9E" w:rsidRPr="00DD2C9E" w:rsidRDefault="00DD2C9E" w:rsidP="00DD2C9E">
            <w:pPr>
              <w:spacing w:line="276" w:lineRule="auto"/>
            </w:pPr>
          </w:p>
          <w:p w:rsidR="00DD2C9E" w:rsidRPr="00DD2C9E" w:rsidRDefault="00DD2C9E" w:rsidP="00DD2C9E">
            <w:pPr>
              <w:spacing w:line="276" w:lineRule="auto"/>
            </w:pPr>
            <w:r w:rsidRPr="00DD2C9E">
              <w:t>88</w:t>
            </w:r>
          </w:p>
          <w:p w:rsidR="00DD2C9E" w:rsidRPr="00DD2C9E" w:rsidRDefault="00DD2C9E" w:rsidP="00DD2C9E">
            <w:pPr>
              <w:spacing w:line="276" w:lineRule="auto"/>
            </w:pPr>
            <w:r w:rsidRPr="00DD2C9E">
              <w:t>106</w:t>
            </w:r>
          </w:p>
        </w:tc>
        <w:tc>
          <w:tcPr>
            <w:tcW w:w="1417" w:type="dxa"/>
          </w:tcPr>
          <w:p w:rsidR="00DD2C9E" w:rsidRPr="00DD2C9E" w:rsidRDefault="00DD2C9E" w:rsidP="00DD2C9E">
            <w:pPr>
              <w:spacing w:line="276" w:lineRule="auto"/>
            </w:pPr>
            <w:r w:rsidRPr="00DD2C9E">
              <w:t>202</w:t>
            </w:r>
          </w:p>
          <w:p w:rsidR="00DD2C9E" w:rsidRPr="00DD2C9E" w:rsidRDefault="00DD2C9E" w:rsidP="00DD2C9E">
            <w:pPr>
              <w:spacing w:line="276" w:lineRule="auto"/>
            </w:pPr>
          </w:p>
          <w:p w:rsidR="00DD2C9E" w:rsidRPr="00DD2C9E" w:rsidRDefault="00DD2C9E" w:rsidP="00DD2C9E">
            <w:pPr>
              <w:spacing w:line="276" w:lineRule="auto"/>
            </w:pPr>
          </w:p>
          <w:p w:rsidR="00DD2C9E" w:rsidRPr="00DD2C9E" w:rsidRDefault="00DD2C9E" w:rsidP="00DD2C9E">
            <w:pPr>
              <w:spacing w:line="276" w:lineRule="auto"/>
            </w:pPr>
            <w:r w:rsidRPr="00DD2C9E">
              <w:t>86</w:t>
            </w:r>
          </w:p>
          <w:p w:rsidR="00DD2C9E" w:rsidRPr="00DD2C9E" w:rsidRDefault="00DD2C9E" w:rsidP="00DD2C9E">
            <w:pPr>
              <w:spacing w:line="276" w:lineRule="auto"/>
            </w:pPr>
            <w:r w:rsidRPr="00DD2C9E">
              <w:t>116</w:t>
            </w:r>
          </w:p>
        </w:tc>
        <w:tc>
          <w:tcPr>
            <w:tcW w:w="958" w:type="dxa"/>
          </w:tcPr>
          <w:p w:rsidR="00DD2C9E" w:rsidRPr="00DD2C9E" w:rsidRDefault="00DD2C9E" w:rsidP="00DD2C9E">
            <w:pPr>
              <w:spacing w:line="276" w:lineRule="auto"/>
            </w:pPr>
            <w:r w:rsidRPr="00DD2C9E">
              <w:t>208</w:t>
            </w:r>
          </w:p>
        </w:tc>
      </w:tr>
      <w:tr w:rsidR="00DD2C9E" w:rsidRPr="00DD2C9E" w:rsidTr="002824D0">
        <w:tc>
          <w:tcPr>
            <w:tcW w:w="534" w:type="dxa"/>
          </w:tcPr>
          <w:p w:rsidR="00DD2C9E" w:rsidRPr="00DD2C9E" w:rsidRDefault="00DD2C9E" w:rsidP="00DD2C9E">
            <w:pPr>
              <w:spacing w:line="276" w:lineRule="auto"/>
            </w:pPr>
            <w:r w:rsidRPr="00DD2C9E">
              <w:t>2.</w:t>
            </w:r>
          </w:p>
        </w:tc>
        <w:tc>
          <w:tcPr>
            <w:tcW w:w="3119" w:type="dxa"/>
          </w:tcPr>
          <w:p w:rsidR="00DD2C9E" w:rsidRPr="00DD2C9E" w:rsidRDefault="00DD2C9E" w:rsidP="00DD2C9E">
            <w:pPr>
              <w:spacing w:line="276" w:lineRule="auto"/>
              <w:rPr>
                <w:lang w:val="ru-RU"/>
              </w:rPr>
            </w:pPr>
            <w:r w:rsidRPr="00DD2C9E">
              <w:rPr>
                <w:lang w:val="ru-RU"/>
              </w:rPr>
              <w:t>Количество учеников оставленных на повторное обучение</w:t>
            </w:r>
          </w:p>
        </w:tc>
        <w:tc>
          <w:tcPr>
            <w:tcW w:w="1417" w:type="dxa"/>
          </w:tcPr>
          <w:p w:rsidR="00DD2C9E" w:rsidRPr="00DD2C9E" w:rsidRDefault="00DD2C9E" w:rsidP="00DD2C9E">
            <w:pPr>
              <w:spacing w:line="276" w:lineRule="auto"/>
            </w:pPr>
            <w:proofErr w:type="spellStart"/>
            <w:r w:rsidRPr="00DD2C9E">
              <w:t>нет</w:t>
            </w:r>
            <w:proofErr w:type="spellEnd"/>
          </w:p>
        </w:tc>
        <w:tc>
          <w:tcPr>
            <w:tcW w:w="1417" w:type="dxa"/>
          </w:tcPr>
          <w:p w:rsidR="00DD2C9E" w:rsidRPr="00DD2C9E" w:rsidRDefault="00DD2C9E" w:rsidP="00DD2C9E">
            <w:pPr>
              <w:spacing w:line="276" w:lineRule="auto"/>
            </w:pPr>
            <w:proofErr w:type="spellStart"/>
            <w:r w:rsidRPr="00DD2C9E">
              <w:t>нет</w:t>
            </w:r>
            <w:proofErr w:type="spellEnd"/>
          </w:p>
        </w:tc>
        <w:tc>
          <w:tcPr>
            <w:tcW w:w="1417" w:type="dxa"/>
          </w:tcPr>
          <w:p w:rsidR="00DD2C9E" w:rsidRPr="00DD2C9E" w:rsidRDefault="00DD2C9E" w:rsidP="00DD2C9E">
            <w:pPr>
              <w:spacing w:line="276" w:lineRule="auto"/>
            </w:pPr>
            <w:proofErr w:type="spellStart"/>
            <w:r w:rsidRPr="00DD2C9E">
              <w:t>нет</w:t>
            </w:r>
            <w:proofErr w:type="spellEnd"/>
          </w:p>
        </w:tc>
        <w:tc>
          <w:tcPr>
            <w:tcW w:w="958" w:type="dxa"/>
          </w:tcPr>
          <w:p w:rsidR="00DD2C9E" w:rsidRPr="00DD2C9E" w:rsidRDefault="00DD2C9E" w:rsidP="00DD2C9E">
            <w:pPr>
              <w:spacing w:line="276" w:lineRule="auto"/>
            </w:pPr>
          </w:p>
        </w:tc>
      </w:tr>
      <w:tr w:rsidR="00DD2C9E" w:rsidRPr="00DD2C9E" w:rsidTr="002824D0">
        <w:tc>
          <w:tcPr>
            <w:tcW w:w="534" w:type="dxa"/>
          </w:tcPr>
          <w:p w:rsidR="00DD2C9E" w:rsidRPr="00DD2C9E" w:rsidRDefault="00DD2C9E" w:rsidP="00DD2C9E">
            <w:pPr>
              <w:spacing w:line="276" w:lineRule="auto"/>
            </w:pPr>
            <w:r w:rsidRPr="00DD2C9E">
              <w:t>3.</w:t>
            </w:r>
          </w:p>
        </w:tc>
        <w:tc>
          <w:tcPr>
            <w:tcW w:w="3119" w:type="dxa"/>
          </w:tcPr>
          <w:p w:rsidR="00DD2C9E" w:rsidRPr="00DD2C9E" w:rsidRDefault="00DD2C9E" w:rsidP="00DD2C9E">
            <w:pPr>
              <w:spacing w:line="276" w:lineRule="auto"/>
              <w:rPr>
                <w:lang w:val="ru-RU"/>
              </w:rPr>
            </w:pPr>
            <w:r w:rsidRPr="00DD2C9E">
              <w:rPr>
                <w:lang w:val="ru-RU"/>
              </w:rPr>
              <w:t>Не получили аттестата  об основном общем образовании</w:t>
            </w:r>
          </w:p>
        </w:tc>
        <w:tc>
          <w:tcPr>
            <w:tcW w:w="1417" w:type="dxa"/>
          </w:tcPr>
          <w:p w:rsidR="00DD2C9E" w:rsidRPr="00DD2C9E" w:rsidRDefault="00DD2C9E" w:rsidP="00DD2C9E">
            <w:pPr>
              <w:spacing w:line="276" w:lineRule="auto"/>
            </w:pPr>
            <w:r w:rsidRPr="00DD2C9E">
              <w:t>1 (</w:t>
            </w:r>
            <w:proofErr w:type="spellStart"/>
            <w:r w:rsidRPr="00DD2C9E">
              <w:t>свидетельство</w:t>
            </w:r>
            <w:proofErr w:type="spellEnd"/>
            <w:r w:rsidRPr="00DD2C9E">
              <w:t xml:space="preserve"> </w:t>
            </w:r>
            <w:proofErr w:type="spellStart"/>
            <w:r w:rsidRPr="00DD2C9E">
              <w:t>об</w:t>
            </w:r>
            <w:proofErr w:type="spellEnd"/>
            <w:r w:rsidRPr="00DD2C9E">
              <w:t xml:space="preserve"> </w:t>
            </w:r>
            <w:proofErr w:type="spellStart"/>
            <w:r w:rsidRPr="00DD2C9E">
              <w:t>обучении</w:t>
            </w:r>
            <w:proofErr w:type="spellEnd"/>
            <w:r w:rsidRPr="00DD2C9E">
              <w:t>)</w:t>
            </w:r>
          </w:p>
        </w:tc>
        <w:tc>
          <w:tcPr>
            <w:tcW w:w="1417" w:type="dxa"/>
          </w:tcPr>
          <w:p w:rsidR="00DD2C9E" w:rsidRPr="00DD2C9E" w:rsidRDefault="00DD2C9E" w:rsidP="00DD2C9E">
            <w:pPr>
              <w:spacing w:line="276" w:lineRule="auto"/>
            </w:pPr>
            <w:proofErr w:type="spellStart"/>
            <w:r w:rsidRPr="00DD2C9E">
              <w:t>нет</w:t>
            </w:r>
            <w:proofErr w:type="spellEnd"/>
          </w:p>
        </w:tc>
        <w:tc>
          <w:tcPr>
            <w:tcW w:w="1417" w:type="dxa"/>
          </w:tcPr>
          <w:p w:rsidR="00DD2C9E" w:rsidRPr="00DD2C9E" w:rsidRDefault="00DD2C9E" w:rsidP="00DD2C9E">
            <w:pPr>
              <w:spacing w:line="276" w:lineRule="auto"/>
            </w:pPr>
            <w:proofErr w:type="spellStart"/>
            <w:r w:rsidRPr="00DD2C9E">
              <w:t>нет</w:t>
            </w:r>
            <w:proofErr w:type="spellEnd"/>
          </w:p>
        </w:tc>
        <w:tc>
          <w:tcPr>
            <w:tcW w:w="958" w:type="dxa"/>
          </w:tcPr>
          <w:p w:rsidR="00DD2C9E" w:rsidRPr="00DD2C9E" w:rsidRDefault="00DD2C9E" w:rsidP="00DD2C9E">
            <w:pPr>
              <w:spacing w:line="276" w:lineRule="auto"/>
            </w:pPr>
          </w:p>
        </w:tc>
      </w:tr>
      <w:tr w:rsidR="00DD2C9E" w:rsidRPr="00DD2C9E" w:rsidTr="002824D0">
        <w:tc>
          <w:tcPr>
            <w:tcW w:w="534" w:type="dxa"/>
          </w:tcPr>
          <w:p w:rsidR="00DD2C9E" w:rsidRPr="00DD2C9E" w:rsidRDefault="00DD2C9E" w:rsidP="00DD2C9E">
            <w:pPr>
              <w:spacing w:line="276" w:lineRule="auto"/>
            </w:pPr>
            <w:r w:rsidRPr="00DD2C9E">
              <w:t>4.</w:t>
            </w:r>
          </w:p>
        </w:tc>
        <w:tc>
          <w:tcPr>
            <w:tcW w:w="3119" w:type="dxa"/>
          </w:tcPr>
          <w:p w:rsidR="00DD2C9E" w:rsidRPr="00DD2C9E" w:rsidRDefault="00DD2C9E" w:rsidP="00DD2C9E">
            <w:pPr>
              <w:spacing w:line="276" w:lineRule="auto"/>
              <w:rPr>
                <w:lang w:val="ru-RU"/>
              </w:rPr>
            </w:pPr>
            <w:r w:rsidRPr="00DD2C9E">
              <w:rPr>
                <w:lang w:val="ru-RU"/>
              </w:rPr>
              <w:t>Окончили школу с аттестатом особого образца  основной школы</w:t>
            </w:r>
          </w:p>
        </w:tc>
        <w:tc>
          <w:tcPr>
            <w:tcW w:w="1417" w:type="dxa"/>
          </w:tcPr>
          <w:p w:rsidR="00DD2C9E" w:rsidRPr="00DD2C9E" w:rsidRDefault="00DD2C9E" w:rsidP="00DD2C9E">
            <w:pPr>
              <w:spacing w:line="276" w:lineRule="auto"/>
            </w:pPr>
            <w:r w:rsidRPr="00DD2C9E">
              <w:t>-</w:t>
            </w:r>
          </w:p>
        </w:tc>
        <w:tc>
          <w:tcPr>
            <w:tcW w:w="1417" w:type="dxa"/>
          </w:tcPr>
          <w:p w:rsidR="00DD2C9E" w:rsidRPr="00DD2C9E" w:rsidRDefault="00DD2C9E" w:rsidP="00DD2C9E">
            <w:pPr>
              <w:spacing w:line="276" w:lineRule="auto"/>
            </w:pPr>
            <w:r w:rsidRPr="00DD2C9E">
              <w:t>-</w:t>
            </w:r>
          </w:p>
        </w:tc>
        <w:tc>
          <w:tcPr>
            <w:tcW w:w="1417" w:type="dxa"/>
          </w:tcPr>
          <w:p w:rsidR="00DD2C9E" w:rsidRPr="00DD2C9E" w:rsidRDefault="00DD2C9E" w:rsidP="00DD2C9E">
            <w:pPr>
              <w:spacing w:line="276" w:lineRule="auto"/>
            </w:pPr>
            <w:r w:rsidRPr="00DD2C9E">
              <w:t>1</w:t>
            </w:r>
          </w:p>
        </w:tc>
        <w:tc>
          <w:tcPr>
            <w:tcW w:w="958" w:type="dxa"/>
          </w:tcPr>
          <w:p w:rsidR="00DD2C9E" w:rsidRPr="00DD2C9E" w:rsidRDefault="00DD2C9E" w:rsidP="00DD2C9E">
            <w:pPr>
              <w:spacing w:line="276" w:lineRule="auto"/>
            </w:pPr>
          </w:p>
        </w:tc>
      </w:tr>
    </w:tbl>
    <w:p w:rsidR="00DD2C9E" w:rsidRPr="00DD2C9E" w:rsidRDefault="00DD2C9E" w:rsidP="00DD2C9E">
      <w:pPr>
        <w:spacing w:before="0" w:beforeAutospacing="0" w:after="0" w:afterAutospacing="0" w:line="276" w:lineRule="auto"/>
        <w:jc w:val="both"/>
        <w:rPr>
          <w:rFonts w:ascii="Times New Roman" w:hAnsi="Times New Roman" w:cs="Times New Roman"/>
          <w:sz w:val="24"/>
          <w:szCs w:val="24"/>
          <w:lang w:val="ru-RU"/>
        </w:rPr>
      </w:pPr>
      <w:r w:rsidRPr="00DD2C9E">
        <w:rPr>
          <w:rFonts w:ascii="Times New Roman" w:hAnsi="Times New Roman" w:cs="Times New Roman"/>
          <w:sz w:val="24"/>
          <w:szCs w:val="24"/>
        </w:rPr>
        <w:tab/>
      </w:r>
    </w:p>
    <w:p w:rsidR="00DD2C9E" w:rsidRPr="00DD2C9E" w:rsidRDefault="00DD2C9E" w:rsidP="00DD2C9E">
      <w:pPr>
        <w:spacing w:before="0" w:beforeAutospacing="0" w:after="0" w:afterAutospacing="0" w:line="276" w:lineRule="auto"/>
        <w:ind w:firstLine="426"/>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 xml:space="preserve">Приведенная статистика показывает, положительную динамику успешного освоения основных образовательных программ, также можно отметить значительный </w:t>
      </w:r>
      <w:proofErr w:type="gramStart"/>
      <w:r w:rsidRPr="00DD2C9E">
        <w:rPr>
          <w:rFonts w:ascii="Times New Roman" w:hAnsi="Times New Roman" w:cs="Times New Roman"/>
          <w:sz w:val="24"/>
          <w:szCs w:val="24"/>
          <w:lang w:val="ru-RU"/>
        </w:rPr>
        <w:t>рост  количества</w:t>
      </w:r>
      <w:proofErr w:type="gramEnd"/>
      <w:r w:rsidRPr="00DD2C9E">
        <w:rPr>
          <w:rFonts w:ascii="Times New Roman" w:hAnsi="Times New Roman" w:cs="Times New Roman"/>
          <w:sz w:val="24"/>
          <w:szCs w:val="24"/>
          <w:lang w:val="ru-RU"/>
        </w:rPr>
        <w:t xml:space="preserve"> обучающихся школы. </w:t>
      </w:r>
    </w:p>
    <w:p w:rsidR="00DD2C9E" w:rsidRPr="00DD2C9E" w:rsidRDefault="00DD2C9E" w:rsidP="00DD2C9E">
      <w:pPr>
        <w:spacing w:before="0" w:beforeAutospacing="0" w:after="0" w:afterAutospacing="0" w:line="276" w:lineRule="auto"/>
        <w:ind w:left="142" w:firstLine="566"/>
        <w:rPr>
          <w:rFonts w:ascii="Times New Roman" w:hAnsi="Times New Roman" w:cs="Times New Roman"/>
          <w:b/>
          <w:sz w:val="24"/>
          <w:szCs w:val="24"/>
          <w:lang w:val="ru-RU"/>
        </w:rPr>
      </w:pPr>
    </w:p>
    <w:p w:rsidR="00DD2C9E" w:rsidRPr="00DD2C9E" w:rsidRDefault="00DD2C9E" w:rsidP="00DD2C9E">
      <w:pPr>
        <w:spacing w:before="0" w:beforeAutospacing="0" w:after="0" w:afterAutospacing="0" w:line="276" w:lineRule="auto"/>
        <w:ind w:left="142" w:firstLine="566"/>
        <w:rPr>
          <w:rFonts w:ascii="Times New Roman" w:hAnsi="Times New Roman" w:cs="Times New Roman"/>
          <w:b/>
          <w:sz w:val="24"/>
          <w:szCs w:val="24"/>
          <w:lang w:val="ru-RU"/>
        </w:rPr>
      </w:pPr>
      <w:r w:rsidRPr="00DD2C9E">
        <w:rPr>
          <w:rFonts w:ascii="Times New Roman" w:hAnsi="Times New Roman" w:cs="Times New Roman"/>
          <w:b/>
          <w:sz w:val="24"/>
          <w:szCs w:val="24"/>
          <w:lang w:val="ru-RU"/>
        </w:rPr>
        <w:t>Краткий анализ динамики результатов успеваемости и качества знаний.</w:t>
      </w:r>
    </w:p>
    <w:p w:rsidR="00DD2C9E" w:rsidRPr="00DD2C9E" w:rsidRDefault="00DD2C9E" w:rsidP="00DD2C9E">
      <w:pPr>
        <w:spacing w:before="0" w:beforeAutospacing="0" w:after="0" w:afterAutospacing="0" w:line="276" w:lineRule="auto"/>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ab/>
      </w:r>
    </w:p>
    <w:p w:rsidR="00DD2C9E" w:rsidRPr="00DD2C9E" w:rsidRDefault="00DD2C9E" w:rsidP="00DD2C9E">
      <w:pPr>
        <w:spacing w:before="0" w:beforeAutospacing="0" w:after="0" w:afterAutospacing="0" w:line="276" w:lineRule="auto"/>
        <w:ind w:firstLine="426"/>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Результаты освоения учащимися программ начального общего образования по показателю «успеваемость» в 2020-2021 учебном году.</w:t>
      </w:r>
    </w:p>
    <w:p w:rsidR="00DD2C9E" w:rsidRPr="00DD2C9E" w:rsidRDefault="00DD2C9E" w:rsidP="00DD2C9E">
      <w:pPr>
        <w:spacing w:before="0" w:beforeAutospacing="0" w:after="0" w:afterAutospacing="0" w:line="276" w:lineRule="auto"/>
        <w:jc w:val="both"/>
        <w:rPr>
          <w:rFonts w:ascii="Times New Roman" w:hAnsi="Times New Roman" w:cs="Times New Roman"/>
          <w:sz w:val="24"/>
          <w:szCs w:val="24"/>
          <w:lang w:val="ru-RU"/>
        </w:rPr>
      </w:pPr>
    </w:p>
    <w:tbl>
      <w:tblPr>
        <w:tblStyle w:val="12"/>
        <w:tblW w:w="9540" w:type="dxa"/>
        <w:tblInd w:w="108" w:type="dxa"/>
        <w:tblLayout w:type="fixed"/>
        <w:tblLook w:val="04A0" w:firstRow="1" w:lastRow="0" w:firstColumn="1" w:lastColumn="0" w:noHBand="0" w:noVBand="1"/>
      </w:tblPr>
      <w:tblGrid>
        <w:gridCol w:w="993"/>
        <w:gridCol w:w="992"/>
        <w:gridCol w:w="709"/>
        <w:gridCol w:w="708"/>
        <w:gridCol w:w="667"/>
        <w:gridCol w:w="718"/>
        <w:gridCol w:w="742"/>
        <w:gridCol w:w="609"/>
        <w:gridCol w:w="716"/>
        <w:gridCol w:w="869"/>
        <w:gridCol w:w="632"/>
        <w:gridCol w:w="1143"/>
        <w:gridCol w:w="42"/>
      </w:tblGrid>
      <w:tr w:rsidR="00DD2C9E" w:rsidRPr="00DD2C9E" w:rsidTr="002824D0">
        <w:tc>
          <w:tcPr>
            <w:tcW w:w="993" w:type="dxa"/>
            <w:vMerge w:val="restart"/>
          </w:tcPr>
          <w:p w:rsidR="00DD2C9E" w:rsidRPr="00DD2C9E" w:rsidRDefault="00DD2C9E" w:rsidP="00DD2C9E">
            <w:pPr>
              <w:spacing w:line="276" w:lineRule="auto"/>
            </w:pPr>
            <w:proofErr w:type="spellStart"/>
            <w:r w:rsidRPr="00DD2C9E">
              <w:t>класс</w:t>
            </w:r>
            <w:proofErr w:type="spellEnd"/>
            <w:r w:rsidRPr="00DD2C9E">
              <w:t xml:space="preserve"> </w:t>
            </w:r>
          </w:p>
        </w:tc>
        <w:tc>
          <w:tcPr>
            <w:tcW w:w="992" w:type="dxa"/>
            <w:vMerge w:val="restart"/>
          </w:tcPr>
          <w:p w:rsidR="00DD2C9E" w:rsidRPr="00DD2C9E" w:rsidRDefault="00DD2C9E" w:rsidP="00DD2C9E">
            <w:pPr>
              <w:spacing w:line="276" w:lineRule="auto"/>
            </w:pPr>
            <w:proofErr w:type="spellStart"/>
            <w:r w:rsidRPr="00DD2C9E">
              <w:t>Всего</w:t>
            </w:r>
            <w:proofErr w:type="spellEnd"/>
          </w:p>
          <w:p w:rsidR="00DD2C9E" w:rsidRPr="00DD2C9E" w:rsidRDefault="00DD2C9E" w:rsidP="00DD2C9E">
            <w:pPr>
              <w:spacing w:line="276" w:lineRule="auto"/>
            </w:pPr>
            <w:proofErr w:type="spellStart"/>
            <w:r w:rsidRPr="00DD2C9E">
              <w:t>обуч-ся</w:t>
            </w:r>
            <w:proofErr w:type="spellEnd"/>
          </w:p>
        </w:tc>
        <w:tc>
          <w:tcPr>
            <w:tcW w:w="1417" w:type="dxa"/>
            <w:gridSpan w:val="2"/>
          </w:tcPr>
          <w:p w:rsidR="00DD2C9E" w:rsidRPr="00DD2C9E" w:rsidRDefault="00DD2C9E" w:rsidP="00DD2C9E">
            <w:pPr>
              <w:spacing w:line="276" w:lineRule="auto"/>
            </w:pPr>
            <w:proofErr w:type="spellStart"/>
            <w:r w:rsidRPr="00DD2C9E">
              <w:t>Из</w:t>
            </w:r>
            <w:proofErr w:type="spellEnd"/>
            <w:r w:rsidRPr="00DD2C9E">
              <w:t xml:space="preserve"> </w:t>
            </w:r>
            <w:proofErr w:type="spellStart"/>
            <w:r w:rsidRPr="00DD2C9E">
              <w:t>них</w:t>
            </w:r>
            <w:proofErr w:type="spellEnd"/>
            <w:r w:rsidRPr="00DD2C9E">
              <w:t xml:space="preserve"> </w:t>
            </w:r>
            <w:proofErr w:type="spellStart"/>
            <w:r w:rsidRPr="00DD2C9E">
              <w:t>ус</w:t>
            </w:r>
            <w:proofErr w:type="spellEnd"/>
          </w:p>
          <w:p w:rsidR="00DD2C9E" w:rsidRPr="00DD2C9E" w:rsidRDefault="00DD2C9E" w:rsidP="00DD2C9E">
            <w:pPr>
              <w:spacing w:line="276" w:lineRule="auto"/>
            </w:pPr>
            <w:proofErr w:type="spellStart"/>
            <w:r w:rsidRPr="00DD2C9E">
              <w:t>певают</w:t>
            </w:r>
            <w:proofErr w:type="spellEnd"/>
          </w:p>
        </w:tc>
        <w:tc>
          <w:tcPr>
            <w:tcW w:w="1385" w:type="dxa"/>
            <w:gridSpan w:val="2"/>
          </w:tcPr>
          <w:p w:rsidR="00DD2C9E" w:rsidRPr="00DD2C9E" w:rsidRDefault="00DD2C9E" w:rsidP="00DD2C9E">
            <w:pPr>
              <w:spacing w:line="276" w:lineRule="auto"/>
            </w:pPr>
            <w:proofErr w:type="spellStart"/>
            <w:r w:rsidRPr="00DD2C9E">
              <w:t>Окончили</w:t>
            </w:r>
            <w:proofErr w:type="spellEnd"/>
            <w:r w:rsidRPr="00DD2C9E">
              <w:t xml:space="preserve"> </w:t>
            </w:r>
            <w:proofErr w:type="spellStart"/>
            <w:r w:rsidRPr="00DD2C9E">
              <w:t>год</w:t>
            </w:r>
            <w:proofErr w:type="spellEnd"/>
          </w:p>
        </w:tc>
        <w:tc>
          <w:tcPr>
            <w:tcW w:w="1351" w:type="dxa"/>
            <w:gridSpan w:val="2"/>
          </w:tcPr>
          <w:p w:rsidR="00DD2C9E" w:rsidRPr="00DD2C9E" w:rsidRDefault="00DD2C9E" w:rsidP="00DD2C9E">
            <w:pPr>
              <w:spacing w:line="276" w:lineRule="auto"/>
            </w:pPr>
            <w:proofErr w:type="spellStart"/>
            <w:r w:rsidRPr="00DD2C9E">
              <w:t>Окончили</w:t>
            </w:r>
            <w:proofErr w:type="spellEnd"/>
            <w:r w:rsidRPr="00DD2C9E">
              <w:t xml:space="preserve"> </w:t>
            </w:r>
            <w:proofErr w:type="spellStart"/>
            <w:r w:rsidRPr="00DD2C9E">
              <w:t>год</w:t>
            </w:r>
            <w:proofErr w:type="spellEnd"/>
          </w:p>
        </w:tc>
        <w:tc>
          <w:tcPr>
            <w:tcW w:w="1585" w:type="dxa"/>
            <w:gridSpan w:val="2"/>
          </w:tcPr>
          <w:p w:rsidR="00DD2C9E" w:rsidRPr="00DD2C9E" w:rsidRDefault="00DD2C9E" w:rsidP="00DD2C9E">
            <w:pPr>
              <w:spacing w:line="276" w:lineRule="auto"/>
            </w:pPr>
            <w:proofErr w:type="spellStart"/>
            <w:r w:rsidRPr="00DD2C9E">
              <w:t>Не</w:t>
            </w:r>
            <w:proofErr w:type="spellEnd"/>
            <w:r w:rsidRPr="00DD2C9E">
              <w:t xml:space="preserve"> </w:t>
            </w:r>
            <w:proofErr w:type="spellStart"/>
            <w:r w:rsidRPr="00DD2C9E">
              <w:t>успевают</w:t>
            </w:r>
            <w:proofErr w:type="spellEnd"/>
          </w:p>
        </w:tc>
        <w:tc>
          <w:tcPr>
            <w:tcW w:w="1817" w:type="dxa"/>
            <w:gridSpan w:val="3"/>
          </w:tcPr>
          <w:p w:rsidR="00DD2C9E" w:rsidRPr="00DD2C9E" w:rsidRDefault="00DD2C9E" w:rsidP="00DD2C9E">
            <w:pPr>
              <w:spacing w:line="276" w:lineRule="auto"/>
            </w:pPr>
            <w:proofErr w:type="spellStart"/>
            <w:r w:rsidRPr="00DD2C9E">
              <w:t>Переведены</w:t>
            </w:r>
            <w:proofErr w:type="spellEnd"/>
          </w:p>
          <w:p w:rsidR="00DD2C9E" w:rsidRPr="00DD2C9E" w:rsidRDefault="00DD2C9E" w:rsidP="00DD2C9E">
            <w:pPr>
              <w:spacing w:line="276" w:lineRule="auto"/>
            </w:pPr>
            <w:proofErr w:type="spellStart"/>
            <w:r w:rsidRPr="00DD2C9E">
              <w:t>условно</w:t>
            </w:r>
            <w:proofErr w:type="spellEnd"/>
          </w:p>
        </w:tc>
      </w:tr>
      <w:tr w:rsidR="00DD2C9E" w:rsidRPr="00DD2C9E" w:rsidTr="002824D0">
        <w:trPr>
          <w:gridAfter w:val="1"/>
          <w:wAfter w:w="42" w:type="dxa"/>
        </w:trPr>
        <w:tc>
          <w:tcPr>
            <w:tcW w:w="993" w:type="dxa"/>
            <w:vMerge/>
          </w:tcPr>
          <w:p w:rsidR="00DD2C9E" w:rsidRPr="00DD2C9E" w:rsidRDefault="00DD2C9E" w:rsidP="00DD2C9E">
            <w:pPr>
              <w:spacing w:line="276" w:lineRule="auto"/>
            </w:pPr>
          </w:p>
        </w:tc>
        <w:tc>
          <w:tcPr>
            <w:tcW w:w="992" w:type="dxa"/>
            <w:vMerge/>
          </w:tcPr>
          <w:p w:rsidR="00DD2C9E" w:rsidRPr="00DD2C9E" w:rsidRDefault="00DD2C9E" w:rsidP="00DD2C9E">
            <w:pPr>
              <w:spacing w:line="276" w:lineRule="auto"/>
            </w:pPr>
          </w:p>
        </w:tc>
        <w:tc>
          <w:tcPr>
            <w:tcW w:w="709" w:type="dxa"/>
          </w:tcPr>
          <w:p w:rsidR="00DD2C9E" w:rsidRPr="00DD2C9E" w:rsidRDefault="00DD2C9E" w:rsidP="00DD2C9E">
            <w:pPr>
              <w:spacing w:line="276" w:lineRule="auto"/>
            </w:pPr>
            <w:proofErr w:type="spellStart"/>
            <w:r w:rsidRPr="00DD2C9E">
              <w:t>Кол-во</w:t>
            </w:r>
            <w:proofErr w:type="spellEnd"/>
          </w:p>
        </w:tc>
        <w:tc>
          <w:tcPr>
            <w:tcW w:w="708" w:type="dxa"/>
          </w:tcPr>
          <w:p w:rsidR="00DD2C9E" w:rsidRPr="00DD2C9E" w:rsidRDefault="00DD2C9E" w:rsidP="00DD2C9E">
            <w:pPr>
              <w:spacing w:line="276" w:lineRule="auto"/>
            </w:pPr>
            <w:r w:rsidRPr="00DD2C9E">
              <w:t>%</w:t>
            </w:r>
          </w:p>
        </w:tc>
        <w:tc>
          <w:tcPr>
            <w:tcW w:w="667" w:type="dxa"/>
          </w:tcPr>
          <w:p w:rsidR="00DD2C9E" w:rsidRPr="00DD2C9E" w:rsidRDefault="00DD2C9E" w:rsidP="00DD2C9E">
            <w:pPr>
              <w:spacing w:line="276" w:lineRule="auto"/>
            </w:pPr>
            <w:proofErr w:type="spellStart"/>
            <w:r w:rsidRPr="00DD2C9E">
              <w:t>На</w:t>
            </w:r>
            <w:proofErr w:type="spellEnd"/>
            <w:r w:rsidRPr="00DD2C9E">
              <w:t xml:space="preserve"> 4 и 5</w:t>
            </w:r>
          </w:p>
        </w:tc>
        <w:tc>
          <w:tcPr>
            <w:tcW w:w="718" w:type="dxa"/>
          </w:tcPr>
          <w:p w:rsidR="00DD2C9E" w:rsidRPr="00DD2C9E" w:rsidRDefault="00DD2C9E" w:rsidP="00DD2C9E">
            <w:pPr>
              <w:spacing w:line="276" w:lineRule="auto"/>
            </w:pPr>
            <w:r w:rsidRPr="00DD2C9E">
              <w:t>%</w:t>
            </w:r>
          </w:p>
        </w:tc>
        <w:tc>
          <w:tcPr>
            <w:tcW w:w="742" w:type="dxa"/>
          </w:tcPr>
          <w:p w:rsidR="00DD2C9E" w:rsidRPr="00DD2C9E" w:rsidRDefault="00DD2C9E" w:rsidP="00DD2C9E">
            <w:pPr>
              <w:spacing w:line="276" w:lineRule="auto"/>
            </w:pPr>
            <w:proofErr w:type="spellStart"/>
            <w:r w:rsidRPr="00DD2C9E">
              <w:t>На</w:t>
            </w:r>
            <w:proofErr w:type="spellEnd"/>
            <w:r w:rsidRPr="00DD2C9E">
              <w:t xml:space="preserve"> 5</w:t>
            </w:r>
          </w:p>
        </w:tc>
        <w:tc>
          <w:tcPr>
            <w:tcW w:w="609" w:type="dxa"/>
          </w:tcPr>
          <w:p w:rsidR="00DD2C9E" w:rsidRPr="00DD2C9E" w:rsidRDefault="00DD2C9E" w:rsidP="00DD2C9E">
            <w:pPr>
              <w:spacing w:line="276" w:lineRule="auto"/>
            </w:pPr>
            <w:r w:rsidRPr="00DD2C9E">
              <w:t>%</w:t>
            </w:r>
          </w:p>
        </w:tc>
        <w:tc>
          <w:tcPr>
            <w:tcW w:w="716" w:type="dxa"/>
          </w:tcPr>
          <w:p w:rsidR="00DD2C9E" w:rsidRPr="00DD2C9E" w:rsidRDefault="00DD2C9E" w:rsidP="00DD2C9E">
            <w:pPr>
              <w:spacing w:line="276" w:lineRule="auto"/>
            </w:pPr>
            <w:proofErr w:type="spellStart"/>
            <w:r w:rsidRPr="00DD2C9E">
              <w:t>всего</w:t>
            </w:r>
            <w:proofErr w:type="spellEnd"/>
          </w:p>
        </w:tc>
        <w:tc>
          <w:tcPr>
            <w:tcW w:w="869" w:type="dxa"/>
          </w:tcPr>
          <w:p w:rsidR="00DD2C9E" w:rsidRPr="00DD2C9E" w:rsidRDefault="00DD2C9E" w:rsidP="00DD2C9E">
            <w:pPr>
              <w:spacing w:line="276" w:lineRule="auto"/>
            </w:pPr>
            <w:r w:rsidRPr="00DD2C9E">
              <w:t>%</w:t>
            </w:r>
          </w:p>
        </w:tc>
        <w:tc>
          <w:tcPr>
            <w:tcW w:w="632" w:type="dxa"/>
          </w:tcPr>
          <w:p w:rsidR="00DD2C9E" w:rsidRPr="00DD2C9E" w:rsidRDefault="00DD2C9E" w:rsidP="00DD2C9E">
            <w:pPr>
              <w:spacing w:line="276" w:lineRule="auto"/>
            </w:pPr>
            <w:proofErr w:type="spellStart"/>
            <w:r w:rsidRPr="00DD2C9E">
              <w:t>Кол-во</w:t>
            </w:r>
            <w:proofErr w:type="spellEnd"/>
          </w:p>
        </w:tc>
        <w:tc>
          <w:tcPr>
            <w:tcW w:w="1143" w:type="dxa"/>
          </w:tcPr>
          <w:p w:rsidR="00DD2C9E" w:rsidRPr="00DD2C9E" w:rsidRDefault="00DD2C9E" w:rsidP="00DD2C9E">
            <w:pPr>
              <w:spacing w:line="276" w:lineRule="auto"/>
            </w:pPr>
            <w:r w:rsidRPr="00DD2C9E">
              <w:t>%</w:t>
            </w:r>
          </w:p>
        </w:tc>
      </w:tr>
      <w:tr w:rsidR="00DD2C9E" w:rsidRPr="00DD2C9E" w:rsidTr="002824D0">
        <w:trPr>
          <w:gridAfter w:val="1"/>
          <w:wAfter w:w="42" w:type="dxa"/>
        </w:trPr>
        <w:tc>
          <w:tcPr>
            <w:tcW w:w="993" w:type="dxa"/>
          </w:tcPr>
          <w:p w:rsidR="00DD2C9E" w:rsidRPr="00DD2C9E" w:rsidRDefault="00DD2C9E" w:rsidP="00DD2C9E">
            <w:pPr>
              <w:spacing w:line="276" w:lineRule="auto"/>
            </w:pPr>
            <w:r w:rsidRPr="00DD2C9E">
              <w:t>2</w:t>
            </w:r>
          </w:p>
        </w:tc>
        <w:tc>
          <w:tcPr>
            <w:tcW w:w="992" w:type="dxa"/>
            <w:vAlign w:val="bottom"/>
          </w:tcPr>
          <w:p w:rsidR="00DD2C9E" w:rsidRPr="00DD2C9E" w:rsidRDefault="00DD2C9E" w:rsidP="00DD2C9E">
            <w:pPr>
              <w:jc w:val="center"/>
            </w:pPr>
            <w:r w:rsidRPr="00DD2C9E">
              <w:t>18</w:t>
            </w:r>
          </w:p>
        </w:tc>
        <w:tc>
          <w:tcPr>
            <w:tcW w:w="709" w:type="dxa"/>
            <w:vAlign w:val="bottom"/>
          </w:tcPr>
          <w:p w:rsidR="00DD2C9E" w:rsidRPr="00DD2C9E" w:rsidRDefault="00DD2C9E" w:rsidP="00DD2C9E">
            <w:pPr>
              <w:jc w:val="center"/>
            </w:pPr>
            <w:r w:rsidRPr="00DD2C9E">
              <w:t>18</w:t>
            </w:r>
          </w:p>
        </w:tc>
        <w:tc>
          <w:tcPr>
            <w:tcW w:w="708" w:type="dxa"/>
          </w:tcPr>
          <w:p w:rsidR="00DD2C9E" w:rsidRPr="00DD2C9E" w:rsidRDefault="00DD2C9E" w:rsidP="00DD2C9E">
            <w:pPr>
              <w:spacing w:line="276" w:lineRule="auto"/>
            </w:pPr>
            <w:r w:rsidRPr="00DD2C9E">
              <w:t>100</w:t>
            </w:r>
          </w:p>
        </w:tc>
        <w:tc>
          <w:tcPr>
            <w:tcW w:w="667" w:type="dxa"/>
          </w:tcPr>
          <w:p w:rsidR="00DD2C9E" w:rsidRPr="00DD2C9E" w:rsidRDefault="00DD2C9E" w:rsidP="00DD2C9E">
            <w:pPr>
              <w:spacing w:line="276" w:lineRule="auto"/>
            </w:pPr>
            <w:r w:rsidRPr="00DD2C9E">
              <w:t>7</w:t>
            </w:r>
          </w:p>
        </w:tc>
        <w:tc>
          <w:tcPr>
            <w:tcW w:w="718" w:type="dxa"/>
          </w:tcPr>
          <w:p w:rsidR="00DD2C9E" w:rsidRPr="00DD2C9E" w:rsidRDefault="00DD2C9E" w:rsidP="00DD2C9E">
            <w:pPr>
              <w:spacing w:line="276" w:lineRule="auto"/>
            </w:pPr>
            <w:r w:rsidRPr="00DD2C9E">
              <w:t>39</w:t>
            </w:r>
          </w:p>
        </w:tc>
        <w:tc>
          <w:tcPr>
            <w:tcW w:w="742" w:type="dxa"/>
          </w:tcPr>
          <w:p w:rsidR="00DD2C9E" w:rsidRPr="00DD2C9E" w:rsidRDefault="00DD2C9E" w:rsidP="00DD2C9E">
            <w:pPr>
              <w:spacing w:line="276" w:lineRule="auto"/>
            </w:pPr>
            <w:r w:rsidRPr="00DD2C9E">
              <w:t>2</w:t>
            </w:r>
          </w:p>
        </w:tc>
        <w:tc>
          <w:tcPr>
            <w:tcW w:w="609" w:type="dxa"/>
          </w:tcPr>
          <w:p w:rsidR="00DD2C9E" w:rsidRPr="00DD2C9E" w:rsidRDefault="00DD2C9E" w:rsidP="00DD2C9E">
            <w:pPr>
              <w:spacing w:line="276" w:lineRule="auto"/>
            </w:pPr>
            <w:r w:rsidRPr="00DD2C9E">
              <w:t>11</w:t>
            </w:r>
          </w:p>
        </w:tc>
        <w:tc>
          <w:tcPr>
            <w:tcW w:w="716" w:type="dxa"/>
          </w:tcPr>
          <w:p w:rsidR="00DD2C9E" w:rsidRPr="00DD2C9E" w:rsidRDefault="00DD2C9E" w:rsidP="00DD2C9E">
            <w:pPr>
              <w:spacing w:line="276" w:lineRule="auto"/>
            </w:pPr>
            <w:r w:rsidRPr="00DD2C9E">
              <w:t>0</w:t>
            </w:r>
          </w:p>
        </w:tc>
        <w:tc>
          <w:tcPr>
            <w:tcW w:w="869" w:type="dxa"/>
          </w:tcPr>
          <w:p w:rsidR="00DD2C9E" w:rsidRPr="00DD2C9E" w:rsidRDefault="00DD2C9E" w:rsidP="00DD2C9E">
            <w:pPr>
              <w:spacing w:line="276" w:lineRule="auto"/>
            </w:pPr>
            <w:r w:rsidRPr="00DD2C9E">
              <w:t>0</w:t>
            </w:r>
          </w:p>
        </w:tc>
        <w:tc>
          <w:tcPr>
            <w:tcW w:w="632" w:type="dxa"/>
          </w:tcPr>
          <w:p w:rsidR="00DD2C9E" w:rsidRPr="00DD2C9E" w:rsidRDefault="00DD2C9E" w:rsidP="00DD2C9E">
            <w:pPr>
              <w:spacing w:line="276" w:lineRule="auto"/>
            </w:pPr>
            <w:r w:rsidRPr="00DD2C9E">
              <w:t>0</w:t>
            </w:r>
          </w:p>
        </w:tc>
        <w:tc>
          <w:tcPr>
            <w:tcW w:w="1143" w:type="dxa"/>
          </w:tcPr>
          <w:p w:rsidR="00DD2C9E" w:rsidRPr="00DD2C9E" w:rsidRDefault="00DD2C9E" w:rsidP="00DD2C9E">
            <w:pPr>
              <w:spacing w:line="276" w:lineRule="auto"/>
            </w:pPr>
            <w:r w:rsidRPr="00DD2C9E">
              <w:t>0</w:t>
            </w:r>
          </w:p>
        </w:tc>
      </w:tr>
      <w:tr w:rsidR="00DD2C9E" w:rsidRPr="00DD2C9E" w:rsidTr="002824D0">
        <w:trPr>
          <w:gridAfter w:val="1"/>
          <w:wAfter w:w="42" w:type="dxa"/>
        </w:trPr>
        <w:tc>
          <w:tcPr>
            <w:tcW w:w="993" w:type="dxa"/>
          </w:tcPr>
          <w:p w:rsidR="00DD2C9E" w:rsidRPr="00DD2C9E" w:rsidRDefault="00DD2C9E" w:rsidP="00DD2C9E">
            <w:pPr>
              <w:spacing w:line="276" w:lineRule="auto"/>
            </w:pPr>
            <w:r w:rsidRPr="00DD2C9E">
              <w:t>3</w:t>
            </w:r>
          </w:p>
        </w:tc>
        <w:tc>
          <w:tcPr>
            <w:tcW w:w="992" w:type="dxa"/>
            <w:vAlign w:val="bottom"/>
          </w:tcPr>
          <w:p w:rsidR="00DD2C9E" w:rsidRPr="00DD2C9E" w:rsidRDefault="00DD2C9E" w:rsidP="00DD2C9E">
            <w:pPr>
              <w:jc w:val="center"/>
            </w:pPr>
            <w:r w:rsidRPr="00DD2C9E">
              <w:t>20</w:t>
            </w:r>
          </w:p>
        </w:tc>
        <w:tc>
          <w:tcPr>
            <w:tcW w:w="709" w:type="dxa"/>
            <w:vAlign w:val="bottom"/>
          </w:tcPr>
          <w:p w:rsidR="00DD2C9E" w:rsidRPr="00DD2C9E" w:rsidRDefault="00DD2C9E" w:rsidP="00DD2C9E">
            <w:pPr>
              <w:jc w:val="center"/>
            </w:pPr>
            <w:r w:rsidRPr="00DD2C9E">
              <w:t>20</w:t>
            </w:r>
          </w:p>
        </w:tc>
        <w:tc>
          <w:tcPr>
            <w:tcW w:w="708" w:type="dxa"/>
          </w:tcPr>
          <w:p w:rsidR="00DD2C9E" w:rsidRPr="00DD2C9E" w:rsidRDefault="00DD2C9E" w:rsidP="00DD2C9E">
            <w:pPr>
              <w:spacing w:line="276" w:lineRule="auto"/>
            </w:pPr>
            <w:r w:rsidRPr="00DD2C9E">
              <w:t>100</w:t>
            </w:r>
          </w:p>
        </w:tc>
        <w:tc>
          <w:tcPr>
            <w:tcW w:w="667" w:type="dxa"/>
          </w:tcPr>
          <w:p w:rsidR="00DD2C9E" w:rsidRPr="00DD2C9E" w:rsidRDefault="00DD2C9E" w:rsidP="00DD2C9E">
            <w:pPr>
              <w:spacing w:line="276" w:lineRule="auto"/>
            </w:pPr>
            <w:r w:rsidRPr="00DD2C9E">
              <w:t>5</w:t>
            </w:r>
          </w:p>
        </w:tc>
        <w:tc>
          <w:tcPr>
            <w:tcW w:w="718" w:type="dxa"/>
          </w:tcPr>
          <w:p w:rsidR="00DD2C9E" w:rsidRPr="00DD2C9E" w:rsidRDefault="00DD2C9E" w:rsidP="00DD2C9E">
            <w:pPr>
              <w:spacing w:line="276" w:lineRule="auto"/>
            </w:pPr>
            <w:r w:rsidRPr="00DD2C9E">
              <w:t>25</w:t>
            </w:r>
          </w:p>
        </w:tc>
        <w:tc>
          <w:tcPr>
            <w:tcW w:w="742" w:type="dxa"/>
          </w:tcPr>
          <w:p w:rsidR="00DD2C9E" w:rsidRPr="00DD2C9E" w:rsidRDefault="00DD2C9E" w:rsidP="00DD2C9E">
            <w:pPr>
              <w:spacing w:line="276" w:lineRule="auto"/>
            </w:pPr>
            <w:r w:rsidRPr="00DD2C9E">
              <w:t>2</w:t>
            </w:r>
          </w:p>
        </w:tc>
        <w:tc>
          <w:tcPr>
            <w:tcW w:w="609" w:type="dxa"/>
          </w:tcPr>
          <w:p w:rsidR="00DD2C9E" w:rsidRPr="00DD2C9E" w:rsidRDefault="00DD2C9E" w:rsidP="00DD2C9E">
            <w:pPr>
              <w:spacing w:line="276" w:lineRule="auto"/>
            </w:pPr>
            <w:r w:rsidRPr="00DD2C9E">
              <w:t>8</w:t>
            </w:r>
          </w:p>
        </w:tc>
        <w:tc>
          <w:tcPr>
            <w:tcW w:w="716" w:type="dxa"/>
          </w:tcPr>
          <w:p w:rsidR="00DD2C9E" w:rsidRPr="00DD2C9E" w:rsidRDefault="00DD2C9E" w:rsidP="00DD2C9E">
            <w:pPr>
              <w:spacing w:line="276" w:lineRule="auto"/>
            </w:pPr>
            <w:r w:rsidRPr="00DD2C9E">
              <w:t>0</w:t>
            </w:r>
          </w:p>
        </w:tc>
        <w:tc>
          <w:tcPr>
            <w:tcW w:w="869" w:type="dxa"/>
          </w:tcPr>
          <w:p w:rsidR="00DD2C9E" w:rsidRPr="00DD2C9E" w:rsidRDefault="00DD2C9E" w:rsidP="00DD2C9E">
            <w:pPr>
              <w:spacing w:line="276" w:lineRule="auto"/>
            </w:pPr>
            <w:r w:rsidRPr="00DD2C9E">
              <w:t>0</w:t>
            </w:r>
          </w:p>
        </w:tc>
        <w:tc>
          <w:tcPr>
            <w:tcW w:w="632" w:type="dxa"/>
          </w:tcPr>
          <w:p w:rsidR="00DD2C9E" w:rsidRPr="00DD2C9E" w:rsidRDefault="00DD2C9E" w:rsidP="00DD2C9E">
            <w:pPr>
              <w:spacing w:line="276" w:lineRule="auto"/>
            </w:pPr>
            <w:r w:rsidRPr="00DD2C9E">
              <w:t>0</w:t>
            </w:r>
          </w:p>
        </w:tc>
        <w:tc>
          <w:tcPr>
            <w:tcW w:w="1143" w:type="dxa"/>
          </w:tcPr>
          <w:p w:rsidR="00DD2C9E" w:rsidRPr="00DD2C9E" w:rsidRDefault="00DD2C9E" w:rsidP="00DD2C9E">
            <w:pPr>
              <w:spacing w:line="276" w:lineRule="auto"/>
            </w:pPr>
            <w:r w:rsidRPr="00DD2C9E">
              <w:t>0</w:t>
            </w:r>
          </w:p>
        </w:tc>
      </w:tr>
      <w:tr w:rsidR="00DD2C9E" w:rsidRPr="00DD2C9E" w:rsidTr="002824D0">
        <w:trPr>
          <w:gridAfter w:val="1"/>
          <w:wAfter w:w="42" w:type="dxa"/>
        </w:trPr>
        <w:tc>
          <w:tcPr>
            <w:tcW w:w="993" w:type="dxa"/>
          </w:tcPr>
          <w:p w:rsidR="00DD2C9E" w:rsidRPr="00DD2C9E" w:rsidRDefault="00DD2C9E" w:rsidP="00DD2C9E">
            <w:pPr>
              <w:spacing w:line="276" w:lineRule="auto"/>
            </w:pPr>
            <w:r w:rsidRPr="00DD2C9E">
              <w:t>4</w:t>
            </w:r>
          </w:p>
        </w:tc>
        <w:tc>
          <w:tcPr>
            <w:tcW w:w="992" w:type="dxa"/>
            <w:vAlign w:val="bottom"/>
          </w:tcPr>
          <w:p w:rsidR="00DD2C9E" w:rsidRPr="00DD2C9E" w:rsidRDefault="00DD2C9E" w:rsidP="00DD2C9E">
            <w:pPr>
              <w:jc w:val="center"/>
            </w:pPr>
            <w:r w:rsidRPr="00DD2C9E">
              <w:t>28</w:t>
            </w:r>
          </w:p>
        </w:tc>
        <w:tc>
          <w:tcPr>
            <w:tcW w:w="709" w:type="dxa"/>
            <w:vAlign w:val="bottom"/>
          </w:tcPr>
          <w:p w:rsidR="00DD2C9E" w:rsidRPr="00DD2C9E" w:rsidRDefault="00DD2C9E" w:rsidP="00DD2C9E">
            <w:pPr>
              <w:jc w:val="center"/>
            </w:pPr>
            <w:r w:rsidRPr="00DD2C9E">
              <w:t>28</w:t>
            </w:r>
          </w:p>
        </w:tc>
        <w:tc>
          <w:tcPr>
            <w:tcW w:w="708" w:type="dxa"/>
          </w:tcPr>
          <w:p w:rsidR="00DD2C9E" w:rsidRPr="00DD2C9E" w:rsidRDefault="00DD2C9E" w:rsidP="00DD2C9E">
            <w:pPr>
              <w:spacing w:line="276" w:lineRule="auto"/>
            </w:pPr>
            <w:r w:rsidRPr="00DD2C9E">
              <w:t>100</w:t>
            </w:r>
          </w:p>
        </w:tc>
        <w:tc>
          <w:tcPr>
            <w:tcW w:w="667" w:type="dxa"/>
          </w:tcPr>
          <w:p w:rsidR="00DD2C9E" w:rsidRPr="00DD2C9E" w:rsidRDefault="00DD2C9E" w:rsidP="00DD2C9E">
            <w:pPr>
              <w:spacing w:line="276" w:lineRule="auto"/>
            </w:pPr>
            <w:r w:rsidRPr="00DD2C9E">
              <w:t>8</w:t>
            </w:r>
          </w:p>
        </w:tc>
        <w:tc>
          <w:tcPr>
            <w:tcW w:w="718" w:type="dxa"/>
          </w:tcPr>
          <w:p w:rsidR="00DD2C9E" w:rsidRPr="00DD2C9E" w:rsidRDefault="00DD2C9E" w:rsidP="00DD2C9E">
            <w:pPr>
              <w:spacing w:line="276" w:lineRule="auto"/>
            </w:pPr>
            <w:r w:rsidRPr="00DD2C9E">
              <w:t>28</w:t>
            </w:r>
          </w:p>
        </w:tc>
        <w:tc>
          <w:tcPr>
            <w:tcW w:w="742" w:type="dxa"/>
          </w:tcPr>
          <w:p w:rsidR="00DD2C9E" w:rsidRPr="00DD2C9E" w:rsidRDefault="00DD2C9E" w:rsidP="00DD2C9E">
            <w:pPr>
              <w:spacing w:line="276" w:lineRule="auto"/>
            </w:pPr>
            <w:r w:rsidRPr="00DD2C9E">
              <w:t>0</w:t>
            </w:r>
          </w:p>
        </w:tc>
        <w:tc>
          <w:tcPr>
            <w:tcW w:w="609" w:type="dxa"/>
          </w:tcPr>
          <w:p w:rsidR="00DD2C9E" w:rsidRPr="00DD2C9E" w:rsidRDefault="00DD2C9E" w:rsidP="00DD2C9E">
            <w:pPr>
              <w:spacing w:line="276" w:lineRule="auto"/>
            </w:pPr>
            <w:r w:rsidRPr="00DD2C9E">
              <w:t>0</w:t>
            </w:r>
          </w:p>
        </w:tc>
        <w:tc>
          <w:tcPr>
            <w:tcW w:w="716" w:type="dxa"/>
          </w:tcPr>
          <w:p w:rsidR="00DD2C9E" w:rsidRPr="00DD2C9E" w:rsidRDefault="00DD2C9E" w:rsidP="00DD2C9E">
            <w:pPr>
              <w:spacing w:line="276" w:lineRule="auto"/>
            </w:pPr>
            <w:r w:rsidRPr="00DD2C9E">
              <w:t>0</w:t>
            </w:r>
          </w:p>
        </w:tc>
        <w:tc>
          <w:tcPr>
            <w:tcW w:w="869" w:type="dxa"/>
          </w:tcPr>
          <w:p w:rsidR="00DD2C9E" w:rsidRPr="00DD2C9E" w:rsidRDefault="00DD2C9E" w:rsidP="00DD2C9E">
            <w:pPr>
              <w:spacing w:line="276" w:lineRule="auto"/>
            </w:pPr>
            <w:r w:rsidRPr="00DD2C9E">
              <w:t>0</w:t>
            </w:r>
          </w:p>
        </w:tc>
        <w:tc>
          <w:tcPr>
            <w:tcW w:w="632" w:type="dxa"/>
          </w:tcPr>
          <w:p w:rsidR="00DD2C9E" w:rsidRPr="00DD2C9E" w:rsidRDefault="00DD2C9E" w:rsidP="00DD2C9E">
            <w:pPr>
              <w:spacing w:line="276" w:lineRule="auto"/>
            </w:pPr>
            <w:r w:rsidRPr="00DD2C9E">
              <w:t>0</w:t>
            </w:r>
          </w:p>
        </w:tc>
        <w:tc>
          <w:tcPr>
            <w:tcW w:w="1143" w:type="dxa"/>
          </w:tcPr>
          <w:p w:rsidR="00DD2C9E" w:rsidRPr="00DD2C9E" w:rsidRDefault="00DD2C9E" w:rsidP="00DD2C9E">
            <w:pPr>
              <w:spacing w:line="276" w:lineRule="auto"/>
            </w:pPr>
            <w:r w:rsidRPr="00DD2C9E">
              <w:t>0</w:t>
            </w:r>
          </w:p>
        </w:tc>
      </w:tr>
      <w:tr w:rsidR="00DD2C9E" w:rsidRPr="00DD2C9E" w:rsidTr="002824D0">
        <w:trPr>
          <w:gridAfter w:val="1"/>
          <w:wAfter w:w="42" w:type="dxa"/>
        </w:trPr>
        <w:tc>
          <w:tcPr>
            <w:tcW w:w="993" w:type="dxa"/>
          </w:tcPr>
          <w:p w:rsidR="00DD2C9E" w:rsidRPr="00DD2C9E" w:rsidRDefault="00DD2C9E" w:rsidP="00DD2C9E">
            <w:pPr>
              <w:spacing w:line="276" w:lineRule="auto"/>
            </w:pPr>
            <w:proofErr w:type="spellStart"/>
            <w:r w:rsidRPr="00DD2C9E">
              <w:t>итого</w:t>
            </w:r>
            <w:proofErr w:type="spellEnd"/>
          </w:p>
        </w:tc>
        <w:tc>
          <w:tcPr>
            <w:tcW w:w="992" w:type="dxa"/>
            <w:vAlign w:val="center"/>
          </w:tcPr>
          <w:p w:rsidR="00DD2C9E" w:rsidRPr="00DD2C9E" w:rsidRDefault="00DD2C9E" w:rsidP="00DD2C9E">
            <w:pPr>
              <w:jc w:val="center"/>
              <w:rPr>
                <w:color w:val="000000"/>
              </w:rPr>
            </w:pPr>
            <w:r w:rsidRPr="00DD2C9E">
              <w:rPr>
                <w:color w:val="000000"/>
              </w:rPr>
              <w:t>66</w:t>
            </w:r>
          </w:p>
        </w:tc>
        <w:tc>
          <w:tcPr>
            <w:tcW w:w="709" w:type="dxa"/>
            <w:vAlign w:val="center"/>
          </w:tcPr>
          <w:p w:rsidR="00DD2C9E" w:rsidRPr="00DD2C9E" w:rsidRDefault="00DD2C9E" w:rsidP="00DD2C9E">
            <w:pPr>
              <w:jc w:val="center"/>
              <w:rPr>
                <w:color w:val="000000"/>
              </w:rPr>
            </w:pPr>
            <w:r w:rsidRPr="00DD2C9E">
              <w:rPr>
                <w:color w:val="000000"/>
              </w:rPr>
              <w:t>66</w:t>
            </w:r>
          </w:p>
        </w:tc>
        <w:tc>
          <w:tcPr>
            <w:tcW w:w="708" w:type="dxa"/>
          </w:tcPr>
          <w:p w:rsidR="00DD2C9E" w:rsidRPr="00DD2C9E" w:rsidRDefault="00DD2C9E" w:rsidP="00DD2C9E">
            <w:pPr>
              <w:spacing w:line="276" w:lineRule="auto"/>
            </w:pPr>
            <w:r w:rsidRPr="00DD2C9E">
              <w:t>100</w:t>
            </w:r>
          </w:p>
        </w:tc>
        <w:tc>
          <w:tcPr>
            <w:tcW w:w="667" w:type="dxa"/>
          </w:tcPr>
          <w:p w:rsidR="00DD2C9E" w:rsidRPr="00DD2C9E" w:rsidRDefault="00DD2C9E" w:rsidP="00DD2C9E">
            <w:pPr>
              <w:spacing w:line="276" w:lineRule="auto"/>
            </w:pPr>
            <w:r w:rsidRPr="00DD2C9E">
              <w:t>20</w:t>
            </w:r>
          </w:p>
        </w:tc>
        <w:tc>
          <w:tcPr>
            <w:tcW w:w="718" w:type="dxa"/>
          </w:tcPr>
          <w:p w:rsidR="00DD2C9E" w:rsidRPr="00DD2C9E" w:rsidRDefault="00DD2C9E" w:rsidP="00DD2C9E">
            <w:pPr>
              <w:spacing w:line="276" w:lineRule="auto"/>
            </w:pPr>
            <w:r w:rsidRPr="00DD2C9E">
              <w:t>30</w:t>
            </w:r>
          </w:p>
        </w:tc>
        <w:tc>
          <w:tcPr>
            <w:tcW w:w="742" w:type="dxa"/>
          </w:tcPr>
          <w:p w:rsidR="00DD2C9E" w:rsidRPr="00DD2C9E" w:rsidRDefault="00DD2C9E" w:rsidP="00DD2C9E">
            <w:pPr>
              <w:spacing w:line="276" w:lineRule="auto"/>
            </w:pPr>
            <w:r w:rsidRPr="00DD2C9E">
              <w:t>4</w:t>
            </w:r>
          </w:p>
        </w:tc>
        <w:tc>
          <w:tcPr>
            <w:tcW w:w="609" w:type="dxa"/>
          </w:tcPr>
          <w:p w:rsidR="00DD2C9E" w:rsidRPr="00DD2C9E" w:rsidRDefault="00DD2C9E" w:rsidP="00DD2C9E">
            <w:pPr>
              <w:spacing w:line="276" w:lineRule="auto"/>
            </w:pPr>
            <w:r w:rsidRPr="00DD2C9E">
              <w:t>6</w:t>
            </w:r>
          </w:p>
        </w:tc>
        <w:tc>
          <w:tcPr>
            <w:tcW w:w="716" w:type="dxa"/>
          </w:tcPr>
          <w:p w:rsidR="00DD2C9E" w:rsidRPr="00DD2C9E" w:rsidRDefault="00DD2C9E" w:rsidP="00DD2C9E">
            <w:pPr>
              <w:spacing w:line="276" w:lineRule="auto"/>
            </w:pPr>
            <w:r w:rsidRPr="00DD2C9E">
              <w:t>0</w:t>
            </w:r>
          </w:p>
        </w:tc>
        <w:tc>
          <w:tcPr>
            <w:tcW w:w="869" w:type="dxa"/>
          </w:tcPr>
          <w:p w:rsidR="00DD2C9E" w:rsidRPr="00DD2C9E" w:rsidRDefault="00DD2C9E" w:rsidP="00DD2C9E">
            <w:pPr>
              <w:spacing w:line="276" w:lineRule="auto"/>
            </w:pPr>
            <w:r w:rsidRPr="00DD2C9E">
              <w:t>0</w:t>
            </w:r>
          </w:p>
        </w:tc>
        <w:tc>
          <w:tcPr>
            <w:tcW w:w="632" w:type="dxa"/>
          </w:tcPr>
          <w:p w:rsidR="00DD2C9E" w:rsidRPr="00DD2C9E" w:rsidRDefault="00DD2C9E" w:rsidP="00DD2C9E">
            <w:pPr>
              <w:spacing w:line="276" w:lineRule="auto"/>
            </w:pPr>
            <w:r w:rsidRPr="00DD2C9E">
              <w:t>0</w:t>
            </w:r>
          </w:p>
        </w:tc>
        <w:tc>
          <w:tcPr>
            <w:tcW w:w="1143" w:type="dxa"/>
          </w:tcPr>
          <w:p w:rsidR="00DD2C9E" w:rsidRPr="00DD2C9E" w:rsidRDefault="00DD2C9E" w:rsidP="00DD2C9E">
            <w:pPr>
              <w:spacing w:line="276" w:lineRule="auto"/>
            </w:pPr>
            <w:r w:rsidRPr="00DD2C9E">
              <w:t>0</w:t>
            </w:r>
          </w:p>
        </w:tc>
      </w:tr>
    </w:tbl>
    <w:p w:rsidR="00DD2C9E" w:rsidRPr="00DD2C9E" w:rsidRDefault="00DD2C9E" w:rsidP="00DD2C9E">
      <w:pPr>
        <w:spacing w:before="0" w:beforeAutospacing="0" w:after="0" w:afterAutospacing="0" w:line="276" w:lineRule="auto"/>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ab/>
      </w:r>
    </w:p>
    <w:p w:rsidR="00DD2C9E" w:rsidRPr="00DD2C9E" w:rsidRDefault="00DD2C9E" w:rsidP="00DD2C9E">
      <w:pPr>
        <w:spacing w:before="0" w:beforeAutospacing="0" w:after="0" w:afterAutospacing="0" w:line="276" w:lineRule="auto"/>
        <w:ind w:firstLine="426"/>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 xml:space="preserve">Если сравнить результаты освоения обучающимися программ начального общего образования по показателю «успеваемость» в 2021 году с результатами освоения по </w:t>
      </w:r>
      <w:r w:rsidRPr="00DD2C9E">
        <w:rPr>
          <w:rFonts w:ascii="Times New Roman" w:hAnsi="Times New Roman" w:cs="Times New Roman"/>
          <w:sz w:val="24"/>
          <w:szCs w:val="24"/>
          <w:lang w:val="ru-RU"/>
        </w:rPr>
        <w:lastRenderedPageBreak/>
        <w:t xml:space="preserve">показателю «успеваемость» в 2020 году, можно </w:t>
      </w:r>
      <w:proofErr w:type="gramStart"/>
      <w:r w:rsidRPr="00DD2C9E">
        <w:rPr>
          <w:rFonts w:ascii="Times New Roman" w:hAnsi="Times New Roman" w:cs="Times New Roman"/>
          <w:sz w:val="24"/>
          <w:szCs w:val="24"/>
          <w:lang w:val="ru-RU"/>
        </w:rPr>
        <w:t>отметить ,</w:t>
      </w:r>
      <w:proofErr w:type="gramEnd"/>
      <w:r w:rsidRPr="00DD2C9E">
        <w:rPr>
          <w:rFonts w:ascii="Times New Roman" w:hAnsi="Times New Roman" w:cs="Times New Roman"/>
          <w:sz w:val="24"/>
          <w:szCs w:val="24"/>
          <w:lang w:val="ru-RU"/>
        </w:rPr>
        <w:t xml:space="preserve"> что процент учащихся, окончивших учебный год на «4» и «5», значительно вырос с 24% до 30%,  процент учащихся, окончивших учебный год на «5»,  остался прежним – 6%.</w:t>
      </w:r>
    </w:p>
    <w:p w:rsidR="00DD2C9E" w:rsidRPr="00DD2C9E" w:rsidRDefault="00DD2C9E" w:rsidP="00DD2C9E">
      <w:pPr>
        <w:spacing w:before="0" w:beforeAutospacing="0" w:after="0" w:afterAutospacing="0" w:line="276" w:lineRule="auto"/>
        <w:rPr>
          <w:rFonts w:ascii="Times New Roman" w:hAnsi="Times New Roman" w:cs="Times New Roman"/>
          <w:sz w:val="24"/>
          <w:szCs w:val="24"/>
          <w:lang w:val="ru-RU"/>
        </w:rPr>
      </w:pPr>
      <w:r w:rsidRPr="00DD2C9E">
        <w:rPr>
          <w:rFonts w:ascii="Times New Roman" w:hAnsi="Times New Roman" w:cs="Times New Roman"/>
          <w:sz w:val="24"/>
          <w:szCs w:val="24"/>
          <w:lang w:val="ru-RU"/>
        </w:rPr>
        <w:tab/>
      </w:r>
    </w:p>
    <w:p w:rsidR="00DD2C9E" w:rsidRPr="00DD2C9E" w:rsidRDefault="00DD2C9E" w:rsidP="00DD2C9E">
      <w:pPr>
        <w:spacing w:before="0" w:beforeAutospacing="0" w:after="0" w:afterAutospacing="0" w:line="276" w:lineRule="auto"/>
        <w:ind w:firstLine="426"/>
        <w:rPr>
          <w:rFonts w:ascii="Times New Roman" w:hAnsi="Times New Roman" w:cs="Times New Roman"/>
          <w:sz w:val="24"/>
          <w:szCs w:val="24"/>
          <w:lang w:val="ru-RU"/>
        </w:rPr>
      </w:pPr>
      <w:r w:rsidRPr="00DD2C9E">
        <w:rPr>
          <w:rFonts w:ascii="Times New Roman" w:hAnsi="Times New Roman" w:cs="Times New Roman"/>
          <w:sz w:val="24"/>
          <w:szCs w:val="24"/>
          <w:lang w:val="ru-RU"/>
        </w:rPr>
        <w:t>Результаты освоения учащимися программ основного общего образования по показателю «успеваемость» в 2020-2021 учебном году.</w:t>
      </w:r>
    </w:p>
    <w:p w:rsidR="00DD2C9E" w:rsidRPr="00DD2C9E" w:rsidRDefault="00DD2C9E" w:rsidP="00DD2C9E">
      <w:pPr>
        <w:spacing w:before="0" w:beforeAutospacing="0" w:after="0" w:afterAutospacing="0" w:line="276" w:lineRule="auto"/>
        <w:ind w:firstLine="426"/>
        <w:rPr>
          <w:rFonts w:ascii="Times New Roman" w:hAnsi="Times New Roman" w:cs="Times New Roman"/>
          <w:sz w:val="24"/>
          <w:szCs w:val="24"/>
          <w:lang w:val="ru-RU"/>
        </w:rPr>
      </w:pPr>
    </w:p>
    <w:tbl>
      <w:tblPr>
        <w:tblStyle w:val="12"/>
        <w:tblW w:w="0" w:type="auto"/>
        <w:tblInd w:w="250" w:type="dxa"/>
        <w:tblLayout w:type="fixed"/>
        <w:tblLook w:val="04A0" w:firstRow="1" w:lastRow="0" w:firstColumn="1" w:lastColumn="0" w:noHBand="0" w:noVBand="1"/>
      </w:tblPr>
      <w:tblGrid>
        <w:gridCol w:w="992"/>
        <w:gridCol w:w="993"/>
        <w:gridCol w:w="850"/>
        <w:gridCol w:w="851"/>
        <w:gridCol w:w="708"/>
        <w:gridCol w:w="851"/>
        <w:gridCol w:w="705"/>
        <w:gridCol w:w="716"/>
        <w:gridCol w:w="1000"/>
        <w:gridCol w:w="27"/>
        <w:gridCol w:w="992"/>
        <w:gridCol w:w="614"/>
        <w:gridCol w:w="22"/>
      </w:tblGrid>
      <w:tr w:rsidR="00DD2C9E" w:rsidRPr="00DD2C9E" w:rsidTr="002824D0">
        <w:trPr>
          <w:gridAfter w:val="1"/>
          <w:wAfter w:w="22" w:type="dxa"/>
        </w:trPr>
        <w:tc>
          <w:tcPr>
            <w:tcW w:w="992" w:type="dxa"/>
            <w:vMerge w:val="restart"/>
          </w:tcPr>
          <w:p w:rsidR="00DD2C9E" w:rsidRPr="00DD2C9E" w:rsidRDefault="00DD2C9E" w:rsidP="00DD2C9E">
            <w:pPr>
              <w:spacing w:line="276" w:lineRule="auto"/>
            </w:pPr>
            <w:proofErr w:type="spellStart"/>
            <w:r w:rsidRPr="00DD2C9E">
              <w:t>класс</w:t>
            </w:r>
            <w:proofErr w:type="spellEnd"/>
          </w:p>
        </w:tc>
        <w:tc>
          <w:tcPr>
            <w:tcW w:w="993" w:type="dxa"/>
            <w:vMerge w:val="restart"/>
          </w:tcPr>
          <w:p w:rsidR="00DD2C9E" w:rsidRPr="00DD2C9E" w:rsidRDefault="00DD2C9E" w:rsidP="00DD2C9E">
            <w:pPr>
              <w:spacing w:line="276" w:lineRule="auto"/>
            </w:pPr>
            <w:proofErr w:type="spellStart"/>
            <w:r w:rsidRPr="00DD2C9E">
              <w:t>Всего</w:t>
            </w:r>
            <w:proofErr w:type="spellEnd"/>
          </w:p>
          <w:p w:rsidR="00DD2C9E" w:rsidRPr="00DD2C9E" w:rsidRDefault="00DD2C9E" w:rsidP="00DD2C9E">
            <w:pPr>
              <w:spacing w:line="276" w:lineRule="auto"/>
            </w:pPr>
            <w:proofErr w:type="spellStart"/>
            <w:r w:rsidRPr="00DD2C9E">
              <w:t>обуч</w:t>
            </w:r>
            <w:proofErr w:type="spellEnd"/>
          </w:p>
        </w:tc>
        <w:tc>
          <w:tcPr>
            <w:tcW w:w="850" w:type="dxa"/>
            <w:vMerge w:val="restart"/>
          </w:tcPr>
          <w:p w:rsidR="00DD2C9E" w:rsidRPr="00DD2C9E" w:rsidRDefault="00DD2C9E" w:rsidP="00DD2C9E">
            <w:pPr>
              <w:spacing w:line="276" w:lineRule="auto"/>
            </w:pPr>
            <w:proofErr w:type="spellStart"/>
            <w:r w:rsidRPr="00DD2C9E">
              <w:t>успевают</w:t>
            </w:r>
            <w:proofErr w:type="spellEnd"/>
          </w:p>
        </w:tc>
        <w:tc>
          <w:tcPr>
            <w:tcW w:w="1559" w:type="dxa"/>
            <w:gridSpan w:val="2"/>
          </w:tcPr>
          <w:p w:rsidR="00DD2C9E" w:rsidRPr="00DD2C9E" w:rsidRDefault="00DD2C9E" w:rsidP="00DD2C9E">
            <w:pPr>
              <w:spacing w:line="276" w:lineRule="auto"/>
            </w:pPr>
            <w:proofErr w:type="spellStart"/>
            <w:r w:rsidRPr="00DD2C9E">
              <w:t>Окончили</w:t>
            </w:r>
            <w:proofErr w:type="spellEnd"/>
            <w:r w:rsidRPr="00DD2C9E">
              <w:t xml:space="preserve"> </w:t>
            </w:r>
            <w:proofErr w:type="spellStart"/>
            <w:r w:rsidRPr="00DD2C9E">
              <w:t>год</w:t>
            </w:r>
            <w:proofErr w:type="spellEnd"/>
          </w:p>
        </w:tc>
        <w:tc>
          <w:tcPr>
            <w:tcW w:w="1556" w:type="dxa"/>
            <w:gridSpan w:val="2"/>
          </w:tcPr>
          <w:p w:rsidR="00DD2C9E" w:rsidRPr="00DD2C9E" w:rsidRDefault="00DD2C9E" w:rsidP="00DD2C9E">
            <w:pPr>
              <w:spacing w:line="276" w:lineRule="auto"/>
            </w:pPr>
            <w:proofErr w:type="spellStart"/>
            <w:r w:rsidRPr="00DD2C9E">
              <w:t>Окончили</w:t>
            </w:r>
            <w:proofErr w:type="spellEnd"/>
          </w:p>
          <w:p w:rsidR="00DD2C9E" w:rsidRPr="00DD2C9E" w:rsidRDefault="00DD2C9E" w:rsidP="00DD2C9E">
            <w:pPr>
              <w:spacing w:line="276" w:lineRule="auto"/>
            </w:pPr>
            <w:proofErr w:type="spellStart"/>
            <w:r w:rsidRPr="00DD2C9E">
              <w:t>год</w:t>
            </w:r>
            <w:proofErr w:type="spellEnd"/>
          </w:p>
        </w:tc>
        <w:tc>
          <w:tcPr>
            <w:tcW w:w="1716" w:type="dxa"/>
            <w:gridSpan w:val="2"/>
          </w:tcPr>
          <w:p w:rsidR="00DD2C9E" w:rsidRPr="00DD2C9E" w:rsidRDefault="00DD2C9E" w:rsidP="00DD2C9E">
            <w:pPr>
              <w:spacing w:line="276" w:lineRule="auto"/>
            </w:pPr>
            <w:proofErr w:type="spellStart"/>
            <w:r w:rsidRPr="00DD2C9E">
              <w:t>Не</w:t>
            </w:r>
            <w:proofErr w:type="spellEnd"/>
            <w:r w:rsidRPr="00DD2C9E">
              <w:t xml:space="preserve"> </w:t>
            </w:r>
            <w:proofErr w:type="spellStart"/>
            <w:r w:rsidRPr="00DD2C9E">
              <w:t>успевают</w:t>
            </w:r>
            <w:proofErr w:type="spellEnd"/>
          </w:p>
        </w:tc>
        <w:tc>
          <w:tcPr>
            <w:tcW w:w="1633" w:type="dxa"/>
            <w:gridSpan w:val="3"/>
          </w:tcPr>
          <w:p w:rsidR="00DD2C9E" w:rsidRPr="00DD2C9E" w:rsidRDefault="00DD2C9E" w:rsidP="00DD2C9E">
            <w:pPr>
              <w:spacing w:line="276" w:lineRule="auto"/>
            </w:pPr>
            <w:proofErr w:type="spellStart"/>
            <w:r w:rsidRPr="00DD2C9E">
              <w:t>Переведены</w:t>
            </w:r>
            <w:proofErr w:type="spellEnd"/>
          </w:p>
          <w:p w:rsidR="00DD2C9E" w:rsidRPr="00DD2C9E" w:rsidRDefault="00DD2C9E" w:rsidP="00DD2C9E">
            <w:pPr>
              <w:spacing w:line="276" w:lineRule="auto"/>
            </w:pPr>
            <w:proofErr w:type="spellStart"/>
            <w:r w:rsidRPr="00DD2C9E">
              <w:t>условно</w:t>
            </w:r>
            <w:proofErr w:type="spellEnd"/>
          </w:p>
        </w:tc>
      </w:tr>
      <w:tr w:rsidR="00DD2C9E" w:rsidRPr="00DD2C9E" w:rsidTr="002824D0">
        <w:tc>
          <w:tcPr>
            <w:tcW w:w="992" w:type="dxa"/>
            <w:vMerge/>
          </w:tcPr>
          <w:p w:rsidR="00DD2C9E" w:rsidRPr="00DD2C9E" w:rsidRDefault="00DD2C9E" w:rsidP="00DD2C9E">
            <w:pPr>
              <w:spacing w:line="276" w:lineRule="auto"/>
            </w:pPr>
          </w:p>
        </w:tc>
        <w:tc>
          <w:tcPr>
            <w:tcW w:w="993" w:type="dxa"/>
            <w:vMerge/>
          </w:tcPr>
          <w:p w:rsidR="00DD2C9E" w:rsidRPr="00DD2C9E" w:rsidRDefault="00DD2C9E" w:rsidP="00DD2C9E">
            <w:pPr>
              <w:spacing w:line="276" w:lineRule="auto"/>
            </w:pPr>
          </w:p>
        </w:tc>
        <w:tc>
          <w:tcPr>
            <w:tcW w:w="850" w:type="dxa"/>
            <w:vMerge/>
          </w:tcPr>
          <w:p w:rsidR="00DD2C9E" w:rsidRPr="00DD2C9E" w:rsidRDefault="00DD2C9E" w:rsidP="00DD2C9E">
            <w:pPr>
              <w:spacing w:line="276" w:lineRule="auto"/>
            </w:pPr>
          </w:p>
        </w:tc>
        <w:tc>
          <w:tcPr>
            <w:tcW w:w="851" w:type="dxa"/>
          </w:tcPr>
          <w:p w:rsidR="00DD2C9E" w:rsidRPr="00DD2C9E" w:rsidRDefault="00DD2C9E" w:rsidP="00DD2C9E">
            <w:pPr>
              <w:spacing w:line="276" w:lineRule="auto"/>
            </w:pPr>
            <w:r w:rsidRPr="00DD2C9E">
              <w:t>4 и 5</w:t>
            </w:r>
          </w:p>
        </w:tc>
        <w:tc>
          <w:tcPr>
            <w:tcW w:w="708" w:type="dxa"/>
          </w:tcPr>
          <w:p w:rsidR="00DD2C9E" w:rsidRPr="00DD2C9E" w:rsidRDefault="00DD2C9E" w:rsidP="00DD2C9E">
            <w:pPr>
              <w:spacing w:line="276" w:lineRule="auto"/>
            </w:pPr>
            <w:r w:rsidRPr="00DD2C9E">
              <w:t>%</w:t>
            </w:r>
          </w:p>
        </w:tc>
        <w:tc>
          <w:tcPr>
            <w:tcW w:w="851" w:type="dxa"/>
          </w:tcPr>
          <w:p w:rsidR="00DD2C9E" w:rsidRPr="00DD2C9E" w:rsidRDefault="00DD2C9E" w:rsidP="00DD2C9E">
            <w:pPr>
              <w:spacing w:line="276" w:lineRule="auto"/>
            </w:pPr>
            <w:proofErr w:type="spellStart"/>
            <w:r w:rsidRPr="00DD2C9E">
              <w:t>на</w:t>
            </w:r>
            <w:proofErr w:type="spellEnd"/>
            <w:r w:rsidRPr="00DD2C9E">
              <w:t xml:space="preserve"> «5»</w:t>
            </w:r>
          </w:p>
        </w:tc>
        <w:tc>
          <w:tcPr>
            <w:tcW w:w="705" w:type="dxa"/>
          </w:tcPr>
          <w:p w:rsidR="00DD2C9E" w:rsidRPr="00DD2C9E" w:rsidRDefault="00DD2C9E" w:rsidP="00DD2C9E">
            <w:pPr>
              <w:spacing w:line="276" w:lineRule="auto"/>
            </w:pPr>
            <w:r w:rsidRPr="00DD2C9E">
              <w:t>%</w:t>
            </w:r>
          </w:p>
        </w:tc>
        <w:tc>
          <w:tcPr>
            <w:tcW w:w="716" w:type="dxa"/>
          </w:tcPr>
          <w:p w:rsidR="00DD2C9E" w:rsidRPr="00DD2C9E" w:rsidRDefault="00DD2C9E" w:rsidP="00DD2C9E">
            <w:pPr>
              <w:spacing w:line="276" w:lineRule="auto"/>
            </w:pPr>
            <w:proofErr w:type="spellStart"/>
            <w:r w:rsidRPr="00DD2C9E">
              <w:t>всего</w:t>
            </w:r>
            <w:proofErr w:type="spellEnd"/>
          </w:p>
        </w:tc>
        <w:tc>
          <w:tcPr>
            <w:tcW w:w="1027" w:type="dxa"/>
            <w:gridSpan w:val="2"/>
          </w:tcPr>
          <w:p w:rsidR="00DD2C9E" w:rsidRPr="00DD2C9E" w:rsidRDefault="00DD2C9E" w:rsidP="00DD2C9E">
            <w:pPr>
              <w:spacing w:line="276" w:lineRule="auto"/>
            </w:pPr>
            <w:r w:rsidRPr="00DD2C9E">
              <w:t>%</w:t>
            </w:r>
          </w:p>
        </w:tc>
        <w:tc>
          <w:tcPr>
            <w:tcW w:w="992" w:type="dxa"/>
          </w:tcPr>
          <w:p w:rsidR="00DD2C9E" w:rsidRPr="00DD2C9E" w:rsidRDefault="00DD2C9E" w:rsidP="00DD2C9E">
            <w:pPr>
              <w:spacing w:line="276" w:lineRule="auto"/>
            </w:pPr>
            <w:proofErr w:type="spellStart"/>
            <w:r w:rsidRPr="00DD2C9E">
              <w:t>Кол-во</w:t>
            </w:r>
            <w:proofErr w:type="spellEnd"/>
          </w:p>
        </w:tc>
        <w:tc>
          <w:tcPr>
            <w:tcW w:w="636" w:type="dxa"/>
            <w:gridSpan w:val="2"/>
          </w:tcPr>
          <w:p w:rsidR="00DD2C9E" w:rsidRPr="00DD2C9E" w:rsidRDefault="00DD2C9E" w:rsidP="00DD2C9E">
            <w:pPr>
              <w:spacing w:line="276" w:lineRule="auto"/>
            </w:pPr>
            <w:r w:rsidRPr="00DD2C9E">
              <w:t>%</w:t>
            </w:r>
          </w:p>
        </w:tc>
      </w:tr>
      <w:tr w:rsidR="00DD2C9E" w:rsidRPr="00DD2C9E" w:rsidTr="002824D0">
        <w:tc>
          <w:tcPr>
            <w:tcW w:w="992" w:type="dxa"/>
          </w:tcPr>
          <w:p w:rsidR="00DD2C9E" w:rsidRPr="00DD2C9E" w:rsidRDefault="00DD2C9E" w:rsidP="00DD2C9E">
            <w:pPr>
              <w:spacing w:line="276" w:lineRule="auto"/>
            </w:pPr>
            <w:r w:rsidRPr="00DD2C9E">
              <w:t>5</w:t>
            </w:r>
          </w:p>
        </w:tc>
        <w:tc>
          <w:tcPr>
            <w:tcW w:w="993" w:type="dxa"/>
            <w:vAlign w:val="bottom"/>
          </w:tcPr>
          <w:p w:rsidR="00DD2C9E" w:rsidRPr="00DD2C9E" w:rsidRDefault="00DD2C9E" w:rsidP="00DD2C9E">
            <w:pPr>
              <w:jc w:val="center"/>
            </w:pPr>
            <w:r w:rsidRPr="00DD2C9E">
              <w:t>22</w:t>
            </w:r>
          </w:p>
        </w:tc>
        <w:tc>
          <w:tcPr>
            <w:tcW w:w="850" w:type="dxa"/>
            <w:vAlign w:val="bottom"/>
          </w:tcPr>
          <w:p w:rsidR="00DD2C9E" w:rsidRPr="00DD2C9E" w:rsidRDefault="00DD2C9E" w:rsidP="00DD2C9E">
            <w:pPr>
              <w:jc w:val="center"/>
            </w:pPr>
            <w:r w:rsidRPr="00DD2C9E">
              <w:t>22</w:t>
            </w:r>
          </w:p>
        </w:tc>
        <w:tc>
          <w:tcPr>
            <w:tcW w:w="851" w:type="dxa"/>
            <w:vAlign w:val="bottom"/>
          </w:tcPr>
          <w:p w:rsidR="00DD2C9E" w:rsidRPr="00DD2C9E" w:rsidRDefault="00DD2C9E" w:rsidP="00DD2C9E">
            <w:pPr>
              <w:jc w:val="center"/>
            </w:pPr>
            <w:r w:rsidRPr="00DD2C9E">
              <w:t>5</w:t>
            </w:r>
          </w:p>
        </w:tc>
        <w:tc>
          <w:tcPr>
            <w:tcW w:w="708" w:type="dxa"/>
          </w:tcPr>
          <w:p w:rsidR="00DD2C9E" w:rsidRPr="00DD2C9E" w:rsidRDefault="00DD2C9E" w:rsidP="00DD2C9E">
            <w:pPr>
              <w:spacing w:line="276" w:lineRule="auto"/>
            </w:pPr>
            <w:r w:rsidRPr="00DD2C9E">
              <w:t>23</w:t>
            </w:r>
          </w:p>
        </w:tc>
        <w:tc>
          <w:tcPr>
            <w:tcW w:w="851" w:type="dxa"/>
          </w:tcPr>
          <w:p w:rsidR="00DD2C9E" w:rsidRPr="00DD2C9E" w:rsidRDefault="00DD2C9E" w:rsidP="00DD2C9E">
            <w:pPr>
              <w:spacing w:line="276" w:lineRule="auto"/>
            </w:pPr>
            <w:r w:rsidRPr="00DD2C9E">
              <w:t>-</w:t>
            </w:r>
          </w:p>
        </w:tc>
        <w:tc>
          <w:tcPr>
            <w:tcW w:w="705" w:type="dxa"/>
          </w:tcPr>
          <w:p w:rsidR="00DD2C9E" w:rsidRPr="00DD2C9E" w:rsidRDefault="00DD2C9E" w:rsidP="00DD2C9E">
            <w:pPr>
              <w:spacing w:line="276" w:lineRule="auto"/>
            </w:pPr>
            <w:r w:rsidRPr="00DD2C9E">
              <w:t>-</w:t>
            </w:r>
          </w:p>
        </w:tc>
        <w:tc>
          <w:tcPr>
            <w:tcW w:w="716" w:type="dxa"/>
          </w:tcPr>
          <w:p w:rsidR="00DD2C9E" w:rsidRPr="00DD2C9E" w:rsidRDefault="00DD2C9E" w:rsidP="00DD2C9E">
            <w:pPr>
              <w:spacing w:line="276" w:lineRule="auto"/>
            </w:pPr>
            <w:r w:rsidRPr="00DD2C9E">
              <w:t>0</w:t>
            </w:r>
          </w:p>
        </w:tc>
        <w:tc>
          <w:tcPr>
            <w:tcW w:w="1027" w:type="dxa"/>
            <w:gridSpan w:val="2"/>
          </w:tcPr>
          <w:p w:rsidR="00DD2C9E" w:rsidRPr="00DD2C9E" w:rsidRDefault="00DD2C9E" w:rsidP="00DD2C9E">
            <w:pPr>
              <w:spacing w:line="276" w:lineRule="auto"/>
            </w:pPr>
            <w:r w:rsidRPr="00DD2C9E">
              <w:t>0</w:t>
            </w:r>
          </w:p>
        </w:tc>
        <w:tc>
          <w:tcPr>
            <w:tcW w:w="992" w:type="dxa"/>
          </w:tcPr>
          <w:p w:rsidR="00DD2C9E" w:rsidRPr="00DD2C9E" w:rsidRDefault="00DD2C9E" w:rsidP="00DD2C9E">
            <w:pPr>
              <w:spacing w:line="276" w:lineRule="auto"/>
            </w:pPr>
            <w:r w:rsidRPr="00DD2C9E">
              <w:t>0</w:t>
            </w:r>
          </w:p>
        </w:tc>
        <w:tc>
          <w:tcPr>
            <w:tcW w:w="636" w:type="dxa"/>
            <w:gridSpan w:val="2"/>
          </w:tcPr>
          <w:p w:rsidR="00DD2C9E" w:rsidRPr="00DD2C9E" w:rsidRDefault="00DD2C9E" w:rsidP="00DD2C9E">
            <w:pPr>
              <w:spacing w:line="276" w:lineRule="auto"/>
            </w:pPr>
            <w:r w:rsidRPr="00DD2C9E">
              <w:t>0</w:t>
            </w:r>
          </w:p>
        </w:tc>
      </w:tr>
      <w:tr w:rsidR="00DD2C9E" w:rsidRPr="00DD2C9E" w:rsidTr="002824D0">
        <w:tc>
          <w:tcPr>
            <w:tcW w:w="992" w:type="dxa"/>
          </w:tcPr>
          <w:p w:rsidR="00DD2C9E" w:rsidRPr="00DD2C9E" w:rsidRDefault="00DD2C9E" w:rsidP="00DD2C9E">
            <w:pPr>
              <w:spacing w:line="276" w:lineRule="auto"/>
            </w:pPr>
            <w:r w:rsidRPr="00DD2C9E">
              <w:t>6</w:t>
            </w:r>
          </w:p>
        </w:tc>
        <w:tc>
          <w:tcPr>
            <w:tcW w:w="993" w:type="dxa"/>
            <w:vAlign w:val="bottom"/>
          </w:tcPr>
          <w:p w:rsidR="00DD2C9E" w:rsidRPr="00DD2C9E" w:rsidRDefault="00DD2C9E" w:rsidP="00DD2C9E">
            <w:pPr>
              <w:jc w:val="center"/>
            </w:pPr>
            <w:r w:rsidRPr="00DD2C9E">
              <w:t>25</w:t>
            </w:r>
          </w:p>
        </w:tc>
        <w:tc>
          <w:tcPr>
            <w:tcW w:w="850" w:type="dxa"/>
            <w:vAlign w:val="bottom"/>
          </w:tcPr>
          <w:p w:rsidR="00DD2C9E" w:rsidRPr="00DD2C9E" w:rsidRDefault="00DD2C9E" w:rsidP="00DD2C9E">
            <w:pPr>
              <w:jc w:val="center"/>
            </w:pPr>
            <w:r w:rsidRPr="00DD2C9E">
              <w:t>25</w:t>
            </w:r>
          </w:p>
        </w:tc>
        <w:tc>
          <w:tcPr>
            <w:tcW w:w="851" w:type="dxa"/>
            <w:vAlign w:val="bottom"/>
          </w:tcPr>
          <w:p w:rsidR="00DD2C9E" w:rsidRPr="00DD2C9E" w:rsidRDefault="00DD2C9E" w:rsidP="00DD2C9E">
            <w:pPr>
              <w:jc w:val="center"/>
            </w:pPr>
            <w:r w:rsidRPr="00DD2C9E">
              <w:t>3</w:t>
            </w:r>
          </w:p>
        </w:tc>
        <w:tc>
          <w:tcPr>
            <w:tcW w:w="708" w:type="dxa"/>
          </w:tcPr>
          <w:p w:rsidR="00DD2C9E" w:rsidRPr="00DD2C9E" w:rsidRDefault="00DD2C9E" w:rsidP="00DD2C9E">
            <w:pPr>
              <w:spacing w:line="276" w:lineRule="auto"/>
            </w:pPr>
            <w:r w:rsidRPr="00DD2C9E">
              <w:t>12</w:t>
            </w:r>
          </w:p>
        </w:tc>
        <w:tc>
          <w:tcPr>
            <w:tcW w:w="851" w:type="dxa"/>
          </w:tcPr>
          <w:p w:rsidR="00DD2C9E" w:rsidRPr="00DD2C9E" w:rsidRDefault="00DD2C9E" w:rsidP="00DD2C9E">
            <w:pPr>
              <w:spacing w:line="276" w:lineRule="auto"/>
            </w:pPr>
            <w:r w:rsidRPr="00DD2C9E">
              <w:t>-</w:t>
            </w:r>
          </w:p>
        </w:tc>
        <w:tc>
          <w:tcPr>
            <w:tcW w:w="705" w:type="dxa"/>
          </w:tcPr>
          <w:p w:rsidR="00DD2C9E" w:rsidRPr="00DD2C9E" w:rsidRDefault="00DD2C9E" w:rsidP="00DD2C9E">
            <w:pPr>
              <w:spacing w:line="276" w:lineRule="auto"/>
            </w:pPr>
            <w:r w:rsidRPr="00DD2C9E">
              <w:t>-</w:t>
            </w:r>
          </w:p>
        </w:tc>
        <w:tc>
          <w:tcPr>
            <w:tcW w:w="716" w:type="dxa"/>
          </w:tcPr>
          <w:p w:rsidR="00DD2C9E" w:rsidRPr="00DD2C9E" w:rsidRDefault="00DD2C9E" w:rsidP="00DD2C9E">
            <w:pPr>
              <w:spacing w:line="276" w:lineRule="auto"/>
            </w:pPr>
            <w:r w:rsidRPr="00DD2C9E">
              <w:t>0</w:t>
            </w:r>
          </w:p>
        </w:tc>
        <w:tc>
          <w:tcPr>
            <w:tcW w:w="1027" w:type="dxa"/>
            <w:gridSpan w:val="2"/>
          </w:tcPr>
          <w:p w:rsidR="00DD2C9E" w:rsidRPr="00DD2C9E" w:rsidRDefault="00DD2C9E" w:rsidP="00DD2C9E">
            <w:pPr>
              <w:spacing w:line="276" w:lineRule="auto"/>
            </w:pPr>
            <w:r w:rsidRPr="00DD2C9E">
              <w:t>0</w:t>
            </w:r>
          </w:p>
        </w:tc>
        <w:tc>
          <w:tcPr>
            <w:tcW w:w="992" w:type="dxa"/>
          </w:tcPr>
          <w:p w:rsidR="00DD2C9E" w:rsidRPr="00DD2C9E" w:rsidRDefault="00DD2C9E" w:rsidP="00DD2C9E">
            <w:pPr>
              <w:spacing w:line="276" w:lineRule="auto"/>
            </w:pPr>
            <w:r w:rsidRPr="00DD2C9E">
              <w:t>0</w:t>
            </w:r>
          </w:p>
        </w:tc>
        <w:tc>
          <w:tcPr>
            <w:tcW w:w="636" w:type="dxa"/>
            <w:gridSpan w:val="2"/>
          </w:tcPr>
          <w:p w:rsidR="00DD2C9E" w:rsidRPr="00DD2C9E" w:rsidRDefault="00DD2C9E" w:rsidP="00DD2C9E">
            <w:pPr>
              <w:spacing w:line="276" w:lineRule="auto"/>
            </w:pPr>
            <w:r w:rsidRPr="00DD2C9E">
              <w:t>0</w:t>
            </w:r>
          </w:p>
        </w:tc>
      </w:tr>
      <w:tr w:rsidR="00DD2C9E" w:rsidRPr="00DD2C9E" w:rsidTr="002824D0">
        <w:tc>
          <w:tcPr>
            <w:tcW w:w="992" w:type="dxa"/>
          </w:tcPr>
          <w:p w:rsidR="00DD2C9E" w:rsidRPr="00DD2C9E" w:rsidRDefault="00DD2C9E" w:rsidP="00DD2C9E">
            <w:pPr>
              <w:spacing w:line="276" w:lineRule="auto"/>
            </w:pPr>
            <w:r w:rsidRPr="00DD2C9E">
              <w:t>7</w:t>
            </w:r>
          </w:p>
        </w:tc>
        <w:tc>
          <w:tcPr>
            <w:tcW w:w="993" w:type="dxa"/>
            <w:vAlign w:val="bottom"/>
          </w:tcPr>
          <w:p w:rsidR="00DD2C9E" w:rsidRPr="00DD2C9E" w:rsidRDefault="00DD2C9E" w:rsidP="00DD2C9E">
            <w:pPr>
              <w:jc w:val="center"/>
            </w:pPr>
            <w:r w:rsidRPr="00DD2C9E">
              <w:t>25</w:t>
            </w:r>
          </w:p>
        </w:tc>
        <w:tc>
          <w:tcPr>
            <w:tcW w:w="850" w:type="dxa"/>
            <w:vAlign w:val="bottom"/>
          </w:tcPr>
          <w:p w:rsidR="00DD2C9E" w:rsidRPr="00DD2C9E" w:rsidRDefault="00DD2C9E" w:rsidP="00DD2C9E">
            <w:pPr>
              <w:jc w:val="center"/>
            </w:pPr>
            <w:r w:rsidRPr="00DD2C9E">
              <w:t>25</w:t>
            </w:r>
          </w:p>
        </w:tc>
        <w:tc>
          <w:tcPr>
            <w:tcW w:w="851" w:type="dxa"/>
            <w:vAlign w:val="bottom"/>
          </w:tcPr>
          <w:p w:rsidR="00DD2C9E" w:rsidRPr="00DD2C9E" w:rsidRDefault="00DD2C9E" w:rsidP="00DD2C9E">
            <w:pPr>
              <w:jc w:val="center"/>
            </w:pPr>
            <w:r w:rsidRPr="00DD2C9E">
              <w:t>3</w:t>
            </w:r>
          </w:p>
        </w:tc>
        <w:tc>
          <w:tcPr>
            <w:tcW w:w="708" w:type="dxa"/>
          </w:tcPr>
          <w:p w:rsidR="00DD2C9E" w:rsidRPr="00DD2C9E" w:rsidRDefault="00DD2C9E" w:rsidP="00DD2C9E">
            <w:pPr>
              <w:spacing w:line="276" w:lineRule="auto"/>
            </w:pPr>
            <w:r w:rsidRPr="00DD2C9E">
              <w:t>12</w:t>
            </w:r>
          </w:p>
        </w:tc>
        <w:tc>
          <w:tcPr>
            <w:tcW w:w="851" w:type="dxa"/>
          </w:tcPr>
          <w:p w:rsidR="00DD2C9E" w:rsidRPr="00DD2C9E" w:rsidRDefault="00DD2C9E" w:rsidP="00DD2C9E">
            <w:pPr>
              <w:spacing w:line="276" w:lineRule="auto"/>
            </w:pPr>
            <w:r w:rsidRPr="00DD2C9E">
              <w:t>-</w:t>
            </w:r>
          </w:p>
        </w:tc>
        <w:tc>
          <w:tcPr>
            <w:tcW w:w="705" w:type="dxa"/>
          </w:tcPr>
          <w:p w:rsidR="00DD2C9E" w:rsidRPr="00DD2C9E" w:rsidRDefault="00DD2C9E" w:rsidP="00DD2C9E">
            <w:pPr>
              <w:spacing w:line="276" w:lineRule="auto"/>
            </w:pPr>
            <w:r w:rsidRPr="00DD2C9E">
              <w:t>-</w:t>
            </w:r>
          </w:p>
        </w:tc>
        <w:tc>
          <w:tcPr>
            <w:tcW w:w="716" w:type="dxa"/>
          </w:tcPr>
          <w:p w:rsidR="00DD2C9E" w:rsidRPr="00DD2C9E" w:rsidRDefault="00DD2C9E" w:rsidP="00DD2C9E">
            <w:pPr>
              <w:spacing w:line="276" w:lineRule="auto"/>
            </w:pPr>
            <w:r w:rsidRPr="00DD2C9E">
              <w:t>0</w:t>
            </w:r>
          </w:p>
        </w:tc>
        <w:tc>
          <w:tcPr>
            <w:tcW w:w="1027" w:type="dxa"/>
            <w:gridSpan w:val="2"/>
          </w:tcPr>
          <w:p w:rsidR="00DD2C9E" w:rsidRPr="00DD2C9E" w:rsidRDefault="00DD2C9E" w:rsidP="00DD2C9E">
            <w:pPr>
              <w:spacing w:line="276" w:lineRule="auto"/>
            </w:pPr>
            <w:r w:rsidRPr="00DD2C9E">
              <w:t>0</w:t>
            </w:r>
          </w:p>
        </w:tc>
        <w:tc>
          <w:tcPr>
            <w:tcW w:w="992" w:type="dxa"/>
          </w:tcPr>
          <w:p w:rsidR="00DD2C9E" w:rsidRPr="00DD2C9E" w:rsidRDefault="00DD2C9E" w:rsidP="00DD2C9E">
            <w:pPr>
              <w:spacing w:line="276" w:lineRule="auto"/>
            </w:pPr>
            <w:r w:rsidRPr="00DD2C9E">
              <w:t>0</w:t>
            </w:r>
          </w:p>
        </w:tc>
        <w:tc>
          <w:tcPr>
            <w:tcW w:w="636" w:type="dxa"/>
            <w:gridSpan w:val="2"/>
          </w:tcPr>
          <w:p w:rsidR="00DD2C9E" w:rsidRPr="00DD2C9E" w:rsidRDefault="00DD2C9E" w:rsidP="00DD2C9E">
            <w:pPr>
              <w:spacing w:line="276" w:lineRule="auto"/>
            </w:pPr>
            <w:r w:rsidRPr="00DD2C9E">
              <w:t>0</w:t>
            </w:r>
          </w:p>
        </w:tc>
      </w:tr>
      <w:tr w:rsidR="00DD2C9E" w:rsidRPr="00DD2C9E" w:rsidTr="002824D0">
        <w:tc>
          <w:tcPr>
            <w:tcW w:w="992" w:type="dxa"/>
          </w:tcPr>
          <w:p w:rsidR="00DD2C9E" w:rsidRPr="00DD2C9E" w:rsidRDefault="00DD2C9E" w:rsidP="00DD2C9E">
            <w:pPr>
              <w:spacing w:line="276" w:lineRule="auto"/>
            </w:pPr>
            <w:r w:rsidRPr="00DD2C9E">
              <w:t>8</w:t>
            </w:r>
          </w:p>
        </w:tc>
        <w:tc>
          <w:tcPr>
            <w:tcW w:w="993" w:type="dxa"/>
            <w:vAlign w:val="bottom"/>
          </w:tcPr>
          <w:p w:rsidR="00DD2C9E" w:rsidRPr="00DD2C9E" w:rsidRDefault="00DD2C9E" w:rsidP="00DD2C9E">
            <w:pPr>
              <w:jc w:val="center"/>
            </w:pPr>
            <w:r w:rsidRPr="00DD2C9E">
              <w:t>26</w:t>
            </w:r>
          </w:p>
        </w:tc>
        <w:tc>
          <w:tcPr>
            <w:tcW w:w="850" w:type="dxa"/>
            <w:vAlign w:val="bottom"/>
          </w:tcPr>
          <w:p w:rsidR="00DD2C9E" w:rsidRPr="00DD2C9E" w:rsidRDefault="00DD2C9E" w:rsidP="00DD2C9E">
            <w:pPr>
              <w:jc w:val="center"/>
            </w:pPr>
            <w:r w:rsidRPr="00DD2C9E">
              <w:t>26</w:t>
            </w:r>
          </w:p>
        </w:tc>
        <w:tc>
          <w:tcPr>
            <w:tcW w:w="851" w:type="dxa"/>
            <w:vAlign w:val="bottom"/>
          </w:tcPr>
          <w:p w:rsidR="00DD2C9E" w:rsidRPr="00DD2C9E" w:rsidRDefault="00DD2C9E" w:rsidP="00DD2C9E">
            <w:pPr>
              <w:jc w:val="center"/>
            </w:pPr>
            <w:r w:rsidRPr="00DD2C9E">
              <w:t>8</w:t>
            </w:r>
          </w:p>
        </w:tc>
        <w:tc>
          <w:tcPr>
            <w:tcW w:w="708" w:type="dxa"/>
          </w:tcPr>
          <w:p w:rsidR="00DD2C9E" w:rsidRPr="00DD2C9E" w:rsidRDefault="00DD2C9E" w:rsidP="00DD2C9E">
            <w:pPr>
              <w:spacing w:line="276" w:lineRule="auto"/>
            </w:pPr>
            <w:r w:rsidRPr="00DD2C9E">
              <w:t>31</w:t>
            </w:r>
          </w:p>
        </w:tc>
        <w:tc>
          <w:tcPr>
            <w:tcW w:w="851" w:type="dxa"/>
          </w:tcPr>
          <w:p w:rsidR="00DD2C9E" w:rsidRPr="00DD2C9E" w:rsidRDefault="00DD2C9E" w:rsidP="00DD2C9E">
            <w:pPr>
              <w:spacing w:line="276" w:lineRule="auto"/>
            </w:pPr>
            <w:r w:rsidRPr="00DD2C9E">
              <w:t>-</w:t>
            </w:r>
          </w:p>
        </w:tc>
        <w:tc>
          <w:tcPr>
            <w:tcW w:w="705" w:type="dxa"/>
          </w:tcPr>
          <w:p w:rsidR="00DD2C9E" w:rsidRPr="00DD2C9E" w:rsidRDefault="00DD2C9E" w:rsidP="00DD2C9E">
            <w:pPr>
              <w:spacing w:line="276" w:lineRule="auto"/>
            </w:pPr>
            <w:r w:rsidRPr="00DD2C9E">
              <w:t>-</w:t>
            </w:r>
          </w:p>
        </w:tc>
        <w:tc>
          <w:tcPr>
            <w:tcW w:w="716" w:type="dxa"/>
          </w:tcPr>
          <w:p w:rsidR="00DD2C9E" w:rsidRPr="00DD2C9E" w:rsidRDefault="00DD2C9E" w:rsidP="00DD2C9E">
            <w:pPr>
              <w:spacing w:line="276" w:lineRule="auto"/>
            </w:pPr>
            <w:r w:rsidRPr="00DD2C9E">
              <w:t>0</w:t>
            </w:r>
          </w:p>
        </w:tc>
        <w:tc>
          <w:tcPr>
            <w:tcW w:w="1027" w:type="dxa"/>
            <w:gridSpan w:val="2"/>
          </w:tcPr>
          <w:p w:rsidR="00DD2C9E" w:rsidRPr="00DD2C9E" w:rsidRDefault="00DD2C9E" w:rsidP="00DD2C9E">
            <w:pPr>
              <w:spacing w:line="276" w:lineRule="auto"/>
            </w:pPr>
            <w:r w:rsidRPr="00DD2C9E">
              <w:t>0</w:t>
            </w:r>
          </w:p>
        </w:tc>
        <w:tc>
          <w:tcPr>
            <w:tcW w:w="992" w:type="dxa"/>
          </w:tcPr>
          <w:p w:rsidR="00DD2C9E" w:rsidRPr="00DD2C9E" w:rsidRDefault="00DD2C9E" w:rsidP="00DD2C9E">
            <w:pPr>
              <w:spacing w:line="276" w:lineRule="auto"/>
            </w:pPr>
            <w:r w:rsidRPr="00DD2C9E">
              <w:t>0</w:t>
            </w:r>
          </w:p>
        </w:tc>
        <w:tc>
          <w:tcPr>
            <w:tcW w:w="636" w:type="dxa"/>
            <w:gridSpan w:val="2"/>
          </w:tcPr>
          <w:p w:rsidR="00DD2C9E" w:rsidRPr="00DD2C9E" w:rsidRDefault="00DD2C9E" w:rsidP="00DD2C9E">
            <w:pPr>
              <w:spacing w:line="276" w:lineRule="auto"/>
            </w:pPr>
            <w:r w:rsidRPr="00DD2C9E">
              <w:t>0</w:t>
            </w:r>
          </w:p>
        </w:tc>
      </w:tr>
      <w:tr w:rsidR="00DD2C9E" w:rsidRPr="00DD2C9E" w:rsidTr="002824D0">
        <w:tc>
          <w:tcPr>
            <w:tcW w:w="992" w:type="dxa"/>
          </w:tcPr>
          <w:p w:rsidR="00DD2C9E" w:rsidRPr="00DD2C9E" w:rsidRDefault="00DD2C9E" w:rsidP="00DD2C9E">
            <w:pPr>
              <w:spacing w:line="276" w:lineRule="auto"/>
            </w:pPr>
            <w:r w:rsidRPr="00DD2C9E">
              <w:t>9</w:t>
            </w:r>
          </w:p>
        </w:tc>
        <w:tc>
          <w:tcPr>
            <w:tcW w:w="993" w:type="dxa"/>
            <w:vAlign w:val="bottom"/>
          </w:tcPr>
          <w:p w:rsidR="00DD2C9E" w:rsidRPr="00DD2C9E" w:rsidRDefault="00DD2C9E" w:rsidP="00DD2C9E">
            <w:pPr>
              <w:jc w:val="center"/>
            </w:pPr>
            <w:r w:rsidRPr="00DD2C9E">
              <w:t>18</w:t>
            </w:r>
          </w:p>
        </w:tc>
        <w:tc>
          <w:tcPr>
            <w:tcW w:w="850" w:type="dxa"/>
            <w:vAlign w:val="bottom"/>
          </w:tcPr>
          <w:p w:rsidR="00DD2C9E" w:rsidRPr="00DD2C9E" w:rsidRDefault="00DD2C9E" w:rsidP="00DD2C9E">
            <w:pPr>
              <w:jc w:val="center"/>
            </w:pPr>
            <w:r w:rsidRPr="00DD2C9E">
              <w:t>18</w:t>
            </w:r>
          </w:p>
        </w:tc>
        <w:tc>
          <w:tcPr>
            <w:tcW w:w="851" w:type="dxa"/>
            <w:vAlign w:val="bottom"/>
          </w:tcPr>
          <w:p w:rsidR="00DD2C9E" w:rsidRPr="00DD2C9E" w:rsidRDefault="00DD2C9E" w:rsidP="00DD2C9E">
            <w:pPr>
              <w:jc w:val="center"/>
            </w:pPr>
            <w:r w:rsidRPr="00DD2C9E">
              <w:t>4</w:t>
            </w:r>
          </w:p>
        </w:tc>
        <w:tc>
          <w:tcPr>
            <w:tcW w:w="708" w:type="dxa"/>
          </w:tcPr>
          <w:p w:rsidR="00DD2C9E" w:rsidRPr="00DD2C9E" w:rsidRDefault="00DD2C9E" w:rsidP="00DD2C9E">
            <w:pPr>
              <w:spacing w:line="276" w:lineRule="auto"/>
            </w:pPr>
            <w:r w:rsidRPr="00DD2C9E">
              <w:t>22</w:t>
            </w:r>
          </w:p>
        </w:tc>
        <w:tc>
          <w:tcPr>
            <w:tcW w:w="851" w:type="dxa"/>
          </w:tcPr>
          <w:p w:rsidR="00DD2C9E" w:rsidRPr="00DD2C9E" w:rsidRDefault="00DD2C9E" w:rsidP="00DD2C9E">
            <w:pPr>
              <w:spacing w:line="276" w:lineRule="auto"/>
            </w:pPr>
            <w:r w:rsidRPr="00DD2C9E">
              <w:t>1</w:t>
            </w:r>
          </w:p>
        </w:tc>
        <w:tc>
          <w:tcPr>
            <w:tcW w:w="705" w:type="dxa"/>
          </w:tcPr>
          <w:p w:rsidR="00DD2C9E" w:rsidRPr="00DD2C9E" w:rsidRDefault="00DD2C9E" w:rsidP="00DD2C9E">
            <w:pPr>
              <w:spacing w:line="276" w:lineRule="auto"/>
            </w:pPr>
            <w:r w:rsidRPr="00DD2C9E">
              <w:t>6</w:t>
            </w:r>
          </w:p>
        </w:tc>
        <w:tc>
          <w:tcPr>
            <w:tcW w:w="716" w:type="dxa"/>
          </w:tcPr>
          <w:p w:rsidR="00DD2C9E" w:rsidRPr="00DD2C9E" w:rsidRDefault="00DD2C9E" w:rsidP="00DD2C9E">
            <w:pPr>
              <w:spacing w:line="276" w:lineRule="auto"/>
            </w:pPr>
            <w:r w:rsidRPr="00DD2C9E">
              <w:t>0</w:t>
            </w:r>
          </w:p>
        </w:tc>
        <w:tc>
          <w:tcPr>
            <w:tcW w:w="1027" w:type="dxa"/>
            <w:gridSpan w:val="2"/>
          </w:tcPr>
          <w:p w:rsidR="00DD2C9E" w:rsidRPr="00DD2C9E" w:rsidRDefault="00DD2C9E" w:rsidP="00DD2C9E">
            <w:pPr>
              <w:spacing w:line="276" w:lineRule="auto"/>
            </w:pPr>
            <w:r w:rsidRPr="00DD2C9E">
              <w:t>0</w:t>
            </w:r>
          </w:p>
        </w:tc>
        <w:tc>
          <w:tcPr>
            <w:tcW w:w="992" w:type="dxa"/>
          </w:tcPr>
          <w:p w:rsidR="00DD2C9E" w:rsidRPr="00DD2C9E" w:rsidRDefault="00DD2C9E" w:rsidP="00DD2C9E">
            <w:pPr>
              <w:spacing w:line="276" w:lineRule="auto"/>
            </w:pPr>
            <w:r w:rsidRPr="00DD2C9E">
              <w:t>0</w:t>
            </w:r>
          </w:p>
        </w:tc>
        <w:tc>
          <w:tcPr>
            <w:tcW w:w="636" w:type="dxa"/>
            <w:gridSpan w:val="2"/>
          </w:tcPr>
          <w:p w:rsidR="00DD2C9E" w:rsidRPr="00DD2C9E" w:rsidRDefault="00DD2C9E" w:rsidP="00DD2C9E">
            <w:pPr>
              <w:spacing w:line="276" w:lineRule="auto"/>
            </w:pPr>
            <w:r w:rsidRPr="00DD2C9E">
              <w:t>0</w:t>
            </w:r>
          </w:p>
        </w:tc>
      </w:tr>
      <w:tr w:rsidR="00DD2C9E" w:rsidRPr="00DD2C9E" w:rsidTr="002824D0">
        <w:tc>
          <w:tcPr>
            <w:tcW w:w="992" w:type="dxa"/>
          </w:tcPr>
          <w:p w:rsidR="00DD2C9E" w:rsidRPr="00DD2C9E" w:rsidRDefault="00DD2C9E" w:rsidP="00DD2C9E">
            <w:pPr>
              <w:spacing w:line="276" w:lineRule="auto"/>
            </w:pPr>
            <w:proofErr w:type="spellStart"/>
            <w:r w:rsidRPr="00DD2C9E">
              <w:t>итого</w:t>
            </w:r>
            <w:proofErr w:type="spellEnd"/>
          </w:p>
        </w:tc>
        <w:tc>
          <w:tcPr>
            <w:tcW w:w="993" w:type="dxa"/>
            <w:vAlign w:val="center"/>
          </w:tcPr>
          <w:p w:rsidR="00DD2C9E" w:rsidRPr="00DD2C9E" w:rsidRDefault="00DD2C9E" w:rsidP="00DD2C9E">
            <w:pPr>
              <w:jc w:val="center"/>
            </w:pPr>
            <w:r w:rsidRPr="00DD2C9E">
              <w:t>116</w:t>
            </w:r>
          </w:p>
        </w:tc>
        <w:tc>
          <w:tcPr>
            <w:tcW w:w="850" w:type="dxa"/>
            <w:vAlign w:val="center"/>
          </w:tcPr>
          <w:p w:rsidR="00DD2C9E" w:rsidRPr="00DD2C9E" w:rsidRDefault="00DD2C9E" w:rsidP="00DD2C9E">
            <w:pPr>
              <w:jc w:val="center"/>
              <w:rPr>
                <w:color w:val="000000"/>
              </w:rPr>
            </w:pPr>
            <w:r w:rsidRPr="00DD2C9E">
              <w:rPr>
                <w:color w:val="000000"/>
              </w:rPr>
              <w:t>116</w:t>
            </w:r>
          </w:p>
        </w:tc>
        <w:tc>
          <w:tcPr>
            <w:tcW w:w="851" w:type="dxa"/>
            <w:vAlign w:val="center"/>
          </w:tcPr>
          <w:p w:rsidR="00DD2C9E" w:rsidRPr="00DD2C9E" w:rsidRDefault="00DD2C9E" w:rsidP="00DD2C9E">
            <w:pPr>
              <w:jc w:val="center"/>
              <w:rPr>
                <w:color w:val="000000"/>
              </w:rPr>
            </w:pPr>
            <w:r w:rsidRPr="00DD2C9E">
              <w:rPr>
                <w:color w:val="000000"/>
              </w:rPr>
              <w:t>23</w:t>
            </w:r>
          </w:p>
        </w:tc>
        <w:tc>
          <w:tcPr>
            <w:tcW w:w="708" w:type="dxa"/>
          </w:tcPr>
          <w:p w:rsidR="00DD2C9E" w:rsidRPr="00DD2C9E" w:rsidRDefault="00DD2C9E" w:rsidP="00DD2C9E">
            <w:pPr>
              <w:spacing w:line="276" w:lineRule="auto"/>
            </w:pPr>
            <w:r w:rsidRPr="00DD2C9E">
              <w:t>20</w:t>
            </w:r>
          </w:p>
        </w:tc>
        <w:tc>
          <w:tcPr>
            <w:tcW w:w="851" w:type="dxa"/>
          </w:tcPr>
          <w:p w:rsidR="00DD2C9E" w:rsidRPr="00DD2C9E" w:rsidRDefault="00DD2C9E" w:rsidP="00DD2C9E">
            <w:pPr>
              <w:spacing w:line="276" w:lineRule="auto"/>
            </w:pPr>
            <w:r w:rsidRPr="00DD2C9E">
              <w:t>1</w:t>
            </w:r>
          </w:p>
        </w:tc>
        <w:tc>
          <w:tcPr>
            <w:tcW w:w="705" w:type="dxa"/>
          </w:tcPr>
          <w:p w:rsidR="00DD2C9E" w:rsidRPr="00DD2C9E" w:rsidRDefault="00DD2C9E" w:rsidP="00DD2C9E">
            <w:pPr>
              <w:spacing w:line="276" w:lineRule="auto"/>
            </w:pPr>
            <w:r w:rsidRPr="00DD2C9E">
              <w:t>6</w:t>
            </w:r>
          </w:p>
        </w:tc>
        <w:tc>
          <w:tcPr>
            <w:tcW w:w="716" w:type="dxa"/>
          </w:tcPr>
          <w:p w:rsidR="00DD2C9E" w:rsidRPr="00DD2C9E" w:rsidRDefault="00DD2C9E" w:rsidP="00DD2C9E">
            <w:pPr>
              <w:spacing w:line="276" w:lineRule="auto"/>
            </w:pPr>
            <w:r w:rsidRPr="00DD2C9E">
              <w:t>0</w:t>
            </w:r>
          </w:p>
        </w:tc>
        <w:tc>
          <w:tcPr>
            <w:tcW w:w="1027" w:type="dxa"/>
            <w:gridSpan w:val="2"/>
          </w:tcPr>
          <w:p w:rsidR="00DD2C9E" w:rsidRPr="00DD2C9E" w:rsidRDefault="00DD2C9E" w:rsidP="00DD2C9E">
            <w:pPr>
              <w:spacing w:line="276" w:lineRule="auto"/>
            </w:pPr>
            <w:r w:rsidRPr="00DD2C9E">
              <w:t>0</w:t>
            </w:r>
          </w:p>
        </w:tc>
        <w:tc>
          <w:tcPr>
            <w:tcW w:w="992" w:type="dxa"/>
          </w:tcPr>
          <w:p w:rsidR="00DD2C9E" w:rsidRPr="00DD2C9E" w:rsidRDefault="00DD2C9E" w:rsidP="00DD2C9E">
            <w:pPr>
              <w:spacing w:line="276" w:lineRule="auto"/>
            </w:pPr>
            <w:r w:rsidRPr="00DD2C9E">
              <w:t>0</w:t>
            </w:r>
          </w:p>
        </w:tc>
        <w:tc>
          <w:tcPr>
            <w:tcW w:w="636" w:type="dxa"/>
            <w:gridSpan w:val="2"/>
          </w:tcPr>
          <w:p w:rsidR="00DD2C9E" w:rsidRPr="00DD2C9E" w:rsidRDefault="00DD2C9E" w:rsidP="00DD2C9E">
            <w:pPr>
              <w:spacing w:line="276" w:lineRule="auto"/>
            </w:pPr>
            <w:r w:rsidRPr="00DD2C9E">
              <w:t>0</w:t>
            </w:r>
          </w:p>
        </w:tc>
      </w:tr>
    </w:tbl>
    <w:p w:rsidR="00DD2C9E" w:rsidRPr="00DD2C9E" w:rsidRDefault="00DD2C9E" w:rsidP="00DD2C9E">
      <w:pPr>
        <w:spacing w:before="0" w:beforeAutospacing="0" w:after="0" w:afterAutospacing="0" w:line="276" w:lineRule="auto"/>
        <w:jc w:val="both"/>
        <w:rPr>
          <w:rFonts w:ascii="Times New Roman" w:hAnsi="Times New Roman" w:cs="Times New Roman"/>
          <w:sz w:val="24"/>
          <w:szCs w:val="24"/>
          <w:lang w:val="ru-RU"/>
        </w:rPr>
      </w:pPr>
      <w:r w:rsidRPr="00DD2C9E">
        <w:rPr>
          <w:rFonts w:ascii="Times New Roman" w:hAnsi="Times New Roman" w:cs="Times New Roman"/>
          <w:sz w:val="24"/>
          <w:szCs w:val="24"/>
        </w:rPr>
        <w:tab/>
      </w:r>
    </w:p>
    <w:p w:rsidR="00DD2C9E" w:rsidRPr="00DD2C9E" w:rsidRDefault="00DD2C9E" w:rsidP="00DD2C9E">
      <w:pPr>
        <w:spacing w:before="0" w:beforeAutospacing="0" w:after="0" w:afterAutospacing="0" w:line="276" w:lineRule="auto"/>
        <w:ind w:firstLine="709"/>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Если сравнить результаты освоения обучающимися основного общего образования по показателю «успеваемость» в 2021 году с результатами освоения программ основного общего образования по показателю «успеваемость» в 2020 году, можно отметить, что при общем росте количества обучающихся (со 106 до 116), процент учащихся, окончивших на «4» и «5»  снизился на 4%  и составляет 20 человек  (в 2020 г. было 24% - 23 учащихся), процент учащихся, окончивших на «5» по-прежнему составляет 6 %, т.е. количество «отличников» не изменилось.</w:t>
      </w:r>
    </w:p>
    <w:p w:rsidR="00DD2C9E" w:rsidRPr="00DD2C9E" w:rsidRDefault="00DD2C9E" w:rsidP="00DD2C9E">
      <w:pPr>
        <w:spacing w:before="0" w:beforeAutospacing="0" w:after="0" w:afterAutospacing="0" w:line="276" w:lineRule="auto"/>
        <w:ind w:left="708"/>
        <w:rPr>
          <w:rFonts w:ascii="Times New Roman" w:hAnsi="Times New Roman" w:cs="Times New Roman"/>
          <w:b/>
          <w:sz w:val="24"/>
          <w:szCs w:val="24"/>
          <w:lang w:val="ru-RU"/>
        </w:rPr>
      </w:pPr>
      <w:r w:rsidRPr="00DD2C9E">
        <w:rPr>
          <w:rFonts w:ascii="Times New Roman" w:hAnsi="Times New Roman" w:cs="Times New Roman"/>
          <w:b/>
          <w:sz w:val="24"/>
          <w:szCs w:val="24"/>
          <w:lang w:val="ru-RU"/>
        </w:rPr>
        <w:t>Результаты ГИА-2021.</w:t>
      </w:r>
    </w:p>
    <w:p w:rsidR="00DD2C9E" w:rsidRPr="00DD2C9E" w:rsidRDefault="00DD2C9E" w:rsidP="00DD2C9E">
      <w:pPr>
        <w:spacing w:before="0" w:beforeAutospacing="0" w:after="0" w:afterAutospacing="0" w:line="276" w:lineRule="auto"/>
        <w:ind w:left="708"/>
        <w:rPr>
          <w:rFonts w:ascii="Times New Roman" w:hAnsi="Times New Roman" w:cs="Times New Roman"/>
          <w:b/>
          <w:sz w:val="24"/>
          <w:szCs w:val="24"/>
          <w:lang w:val="ru-RU"/>
        </w:rPr>
      </w:pPr>
      <w:r w:rsidRPr="00DD2C9E">
        <w:rPr>
          <w:rFonts w:ascii="Times New Roman" w:hAnsi="Times New Roman" w:cs="Times New Roman"/>
          <w:b/>
          <w:sz w:val="24"/>
          <w:szCs w:val="24"/>
          <w:lang w:val="ru-RU"/>
        </w:rPr>
        <w:t>Русский язык.</w:t>
      </w:r>
    </w:p>
    <w:tbl>
      <w:tblPr>
        <w:tblStyle w:val="12"/>
        <w:tblW w:w="10172" w:type="dxa"/>
        <w:tblInd w:w="284" w:type="dxa"/>
        <w:tblLook w:val="04A0" w:firstRow="1" w:lastRow="0" w:firstColumn="1" w:lastColumn="0" w:noHBand="0" w:noVBand="1"/>
      </w:tblPr>
      <w:tblGrid>
        <w:gridCol w:w="1666"/>
        <w:gridCol w:w="1560"/>
        <w:gridCol w:w="1560"/>
        <w:gridCol w:w="2693"/>
        <w:gridCol w:w="2693"/>
      </w:tblGrid>
      <w:tr w:rsidR="00DD2C9E" w:rsidRPr="00DD2C9E" w:rsidTr="002824D0">
        <w:trPr>
          <w:trHeight w:val="334"/>
        </w:trPr>
        <w:tc>
          <w:tcPr>
            <w:tcW w:w="1666" w:type="dxa"/>
            <w:vAlign w:val="center"/>
          </w:tcPr>
          <w:p w:rsidR="00DD2C9E" w:rsidRPr="00DD2C9E" w:rsidRDefault="00DD2C9E" w:rsidP="00DD2C9E">
            <w:pPr>
              <w:jc w:val="center"/>
            </w:pPr>
          </w:p>
        </w:tc>
        <w:tc>
          <w:tcPr>
            <w:tcW w:w="8506" w:type="dxa"/>
            <w:gridSpan w:val="4"/>
            <w:vAlign w:val="center"/>
          </w:tcPr>
          <w:p w:rsidR="00DD2C9E" w:rsidRPr="00DD2C9E" w:rsidRDefault="00DD2C9E" w:rsidP="00DD2C9E">
            <w:pPr>
              <w:jc w:val="center"/>
            </w:pPr>
            <w:proofErr w:type="spellStart"/>
            <w:r w:rsidRPr="00DD2C9E">
              <w:t>Первичный</w:t>
            </w:r>
            <w:proofErr w:type="spellEnd"/>
            <w:r w:rsidRPr="00DD2C9E">
              <w:t xml:space="preserve"> </w:t>
            </w:r>
            <w:proofErr w:type="spellStart"/>
            <w:r w:rsidRPr="00DD2C9E">
              <w:t>балл</w:t>
            </w:r>
            <w:proofErr w:type="spellEnd"/>
          </w:p>
        </w:tc>
      </w:tr>
      <w:tr w:rsidR="00DD2C9E" w:rsidRPr="00DD2C9E" w:rsidTr="002824D0">
        <w:trPr>
          <w:trHeight w:val="415"/>
        </w:trPr>
        <w:tc>
          <w:tcPr>
            <w:tcW w:w="1666" w:type="dxa"/>
            <w:vAlign w:val="center"/>
          </w:tcPr>
          <w:p w:rsidR="00DD2C9E" w:rsidRPr="00DD2C9E" w:rsidRDefault="00DD2C9E" w:rsidP="00DD2C9E">
            <w:pPr>
              <w:jc w:val="center"/>
            </w:pPr>
          </w:p>
        </w:tc>
        <w:tc>
          <w:tcPr>
            <w:tcW w:w="1560" w:type="dxa"/>
            <w:vAlign w:val="center"/>
          </w:tcPr>
          <w:p w:rsidR="00DD2C9E" w:rsidRPr="00DD2C9E" w:rsidRDefault="00DD2C9E" w:rsidP="00DD2C9E">
            <w:pPr>
              <w:jc w:val="center"/>
            </w:pPr>
            <w:r w:rsidRPr="00DD2C9E">
              <w:t>0-14</w:t>
            </w:r>
          </w:p>
        </w:tc>
        <w:tc>
          <w:tcPr>
            <w:tcW w:w="1560" w:type="dxa"/>
            <w:vAlign w:val="center"/>
          </w:tcPr>
          <w:p w:rsidR="00DD2C9E" w:rsidRPr="00DD2C9E" w:rsidRDefault="00DD2C9E" w:rsidP="00DD2C9E">
            <w:pPr>
              <w:jc w:val="center"/>
            </w:pPr>
            <w:r w:rsidRPr="00DD2C9E">
              <w:t>15-22</w:t>
            </w:r>
          </w:p>
        </w:tc>
        <w:tc>
          <w:tcPr>
            <w:tcW w:w="2693" w:type="dxa"/>
            <w:vAlign w:val="center"/>
          </w:tcPr>
          <w:p w:rsidR="00DD2C9E" w:rsidRPr="00DD2C9E" w:rsidRDefault="00DD2C9E" w:rsidP="00DD2C9E">
            <w:pPr>
              <w:jc w:val="center"/>
            </w:pPr>
            <w:r w:rsidRPr="00DD2C9E">
              <w:t>23-28</w:t>
            </w:r>
          </w:p>
        </w:tc>
        <w:tc>
          <w:tcPr>
            <w:tcW w:w="2693" w:type="dxa"/>
            <w:vAlign w:val="center"/>
          </w:tcPr>
          <w:p w:rsidR="00DD2C9E" w:rsidRPr="00DD2C9E" w:rsidRDefault="00DD2C9E" w:rsidP="00DD2C9E">
            <w:pPr>
              <w:jc w:val="center"/>
            </w:pPr>
            <w:r w:rsidRPr="00DD2C9E">
              <w:t>29-33</w:t>
            </w:r>
          </w:p>
        </w:tc>
      </w:tr>
      <w:tr w:rsidR="00DD2C9E" w:rsidRPr="00DD2C9E" w:rsidTr="002824D0">
        <w:tc>
          <w:tcPr>
            <w:tcW w:w="1666" w:type="dxa"/>
          </w:tcPr>
          <w:p w:rsidR="00DD2C9E" w:rsidRPr="00DD2C9E" w:rsidRDefault="00DD2C9E" w:rsidP="00DD2C9E"/>
        </w:tc>
        <w:tc>
          <w:tcPr>
            <w:tcW w:w="1560" w:type="dxa"/>
          </w:tcPr>
          <w:p w:rsidR="00DD2C9E" w:rsidRPr="00DD2C9E" w:rsidRDefault="00DD2C9E" w:rsidP="00DD2C9E">
            <w:pPr>
              <w:jc w:val="center"/>
            </w:pPr>
            <w:proofErr w:type="spellStart"/>
            <w:r w:rsidRPr="00DD2C9E">
              <w:rPr>
                <w:shd w:val="clear" w:color="auto" w:fill="FFFFFF"/>
              </w:rPr>
              <w:t>отметка</w:t>
            </w:r>
            <w:proofErr w:type="spellEnd"/>
            <w:r w:rsidRPr="00DD2C9E">
              <w:rPr>
                <w:shd w:val="clear" w:color="auto" w:fill="FFFFFF"/>
              </w:rPr>
              <w:t xml:space="preserve"> «2»</w:t>
            </w:r>
          </w:p>
        </w:tc>
        <w:tc>
          <w:tcPr>
            <w:tcW w:w="1560" w:type="dxa"/>
          </w:tcPr>
          <w:p w:rsidR="00DD2C9E" w:rsidRPr="00DD2C9E" w:rsidRDefault="00DD2C9E" w:rsidP="00DD2C9E">
            <w:pPr>
              <w:jc w:val="center"/>
            </w:pPr>
            <w:proofErr w:type="spellStart"/>
            <w:r w:rsidRPr="00DD2C9E">
              <w:rPr>
                <w:shd w:val="clear" w:color="auto" w:fill="FFFFFF"/>
              </w:rPr>
              <w:t>отметка</w:t>
            </w:r>
            <w:proofErr w:type="spellEnd"/>
            <w:r w:rsidRPr="00DD2C9E">
              <w:rPr>
                <w:shd w:val="clear" w:color="auto" w:fill="FFFFFF"/>
              </w:rPr>
              <w:t xml:space="preserve"> «3»</w:t>
            </w:r>
          </w:p>
        </w:tc>
        <w:tc>
          <w:tcPr>
            <w:tcW w:w="2693" w:type="dxa"/>
          </w:tcPr>
          <w:p w:rsidR="00DD2C9E" w:rsidRPr="00DD2C9E" w:rsidRDefault="00DD2C9E" w:rsidP="00DD2C9E">
            <w:pPr>
              <w:jc w:val="center"/>
            </w:pPr>
            <w:proofErr w:type="spellStart"/>
            <w:r w:rsidRPr="00DD2C9E">
              <w:rPr>
                <w:shd w:val="clear" w:color="auto" w:fill="FFFFFF"/>
              </w:rPr>
              <w:t>отметка</w:t>
            </w:r>
            <w:proofErr w:type="spellEnd"/>
            <w:r w:rsidRPr="00DD2C9E">
              <w:rPr>
                <w:shd w:val="clear" w:color="auto" w:fill="FFFFFF"/>
              </w:rPr>
              <w:t xml:space="preserve"> «4» </w:t>
            </w:r>
          </w:p>
        </w:tc>
        <w:tc>
          <w:tcPr>
            <w:tcW w:w="2693" w:type="dxa"/>
          </w:tcPr>
          <w:p w:rsidR="00DD2C9E" w:rsidRPr="00DD2C9E" w:rsidRDefault="00DD2C9E" w:rsidP="00DD2C9E">
            <w:pPr>
              <w:jc w:val="center"/>
            </w:pPr>
            <w:proofErr w:type="spellStart"/>
            <w:r w:rsidRPr="00DD2C9E">
              <w:rPr>
                <w:shd w:val="clear" w:color="auto" w:fill="FFFFFF"/>
              </w:rPr>
              <w:t>отметка</w:t>
            </w:r>
            <w:proofErr w:type="spellEnd"/>
            <w:r w:rsidRPr="00DD2C9E">
              <w:rPr>
                <w:shd w:val="clear" w:color="auto" w:fill="FFFFFF"/>
              </w:rPr>
              <w:t xml:space="preserve"> «5» </w:t>
            </w:r>
          </w:p>
        </w:tc>
      </w:tr>
      <w:tr w:rsidR="00DD2C9E" w:rsidRPr="00DD2C9E" w:rsidTr="002824D0">
        <w:trPr>
          <w:trHeight w:val="538"/>
        </w:trPr>
        <w:tc>
          <w:tcPr>
            <w:tcW w:w="1666" w:type="dxa"/>
            <w:vAlign w:val="center"/>
          </w:tcPr>
          <w:p w:rsidR="00DD2C9E" w:rsidRPr="00DD2C9E" w:rsidRDefault="00DD2C9E" w:rsidP="00DD2C9E">
            <w:pPr>
              <w:jc w:val="center"/>
            </w:pPr>
            <w:proofErr w:type="spellStart"/>
            <w:r w:rsidRPr="00DD2C9E">
              <w:t>Кол-во</w:t>
            </w:r>
            <w:proofErr w:type="spellEnd"/>
            <w:r w:rsidRPr="00DD2C9E">
              <w:t xml:space="preserve"> </w:t>
            </w:r>
            <w:proofErr w:type="spellStart"/>
            <w:r w:rsidRPr="00DD2C9E">
              <w:t>учащихся</w:t>
            </w:r>
            <w:proofErr w:type="spellEnd"/>
          </w:p>
        </w:tc>
        <w:tc>
          <w:tcPr>
            <w:tcW w:w="1560" w:type="dxa"/>
            <w:vAlign w:val="center"/>
          </w:tcPr>
          <w:p w:rsidR="00DD2C9E" w:rsidRPr="00DD2C9E" w:rsidRDefault="00DD2C9E" w:rsidP="00DD2C9E">
            <w:pPr>
              <w:jc w:val="center"/>
              <w:rPr>
                <w:shd w:val="clear" w:color="auto" w:fill="FFFFFF"/>
              </w:rPr>
            </w:pPr>
            <w:r w:rsidRPr="00DD2C9E">
              <w:rPr>
                <w:shd w:val="clear" w:color="auto" w:fill="FFFFFF"/>
              </w:rPr>
              <w:t>2</w:t>
            </w:r>
          </w:p>
        </w:tc>
        <w:tc>
          <w:tcPr>
            <w:tcW w:w="1560" w:type="dxa"/>
            <w:vAlign w:val="center"/>
          </w:tcPr>
          <w:p w:rsidR="00DD2C9E" w:rsidRPr="00DD2C9E" w:rsidRDefault="00DD2C9E" w:rsidP="00DD2C9E">
            <w:pPr>
              <w:jc w:val="center"/>
              <w:rPr>
                <w:shd w:val="clear" w:color="auto" w:fill="FFFFFF"/>
              </w:rPr>
            </w:pPr>
            <w:r w:rsidRPr="00DD2C9E">
              <w:rPr>
                <w:shd w:val="clear" w:color="auto" w:fill="FFFFFF"/>
              </w:rPr>
              <w:t>11</w:t>
            </w:r>
          </w:p>
        </w:tc>
        <w:tc>
          <w:tcPr>
            <w:tcW w:w="2693" w:type="dxa"/>
            <w:vAlign w:val="center"/>
          </w:tcPr>
          <w:p w:rsidR="00DD2C9E" w:rsidRPr="00DD2C9E" w:rsidRDefault="00DD2C9E" w:rsidP="00DD2C9E">
            <w:pPr>
              <w:jc w:val="center"/>
              <w:rPr>
                <w:shd w:val="clear" w:color="auto" w:fill="FFFFFF"/>
              </w:rPr>
            </w:pPr>
            <w:r w:rsidRPr="00DD2C9E">
              <w:rPr>
                <w:shd w:val="clear" w:color="auto" w:fill="FFFFFF"/>
              </w:rPr>
              <w:t>4</w:t>
            </w:r>
          </w:p>
        </w:tc>
        <w:tc>
          <w:tcPr>
            <w:tcW w:w="2693" w:type="dxa"/>
            <w:vAlign w:val="center"/>
          </w:tcPr>
          <w:p w:rsidR="00DD2C9E" w:rsidRPr="00DD2C9E" w:rsidRDefault="00DD2C9E" w:rsidP="00DD2C9E">
            <w:pPr>
              <w:jc w:val="center"/>
              <w:rPr>
                <w:shd w:val="clear" w:color="auto" w:fill="FFFFFF"/>
              </w:rPr>
            </w:pPr>
            <w:r w:rsidRPr="00DD2C9E">
              <w:rPr>
                <w:shd w:val="clear" w:color="auto" w:fill="FFFFFF"/>
              </w:rPr>
              <w:t>1</w:t>
            </w:r>
          </w:p>
        </w:tc>
      </w:tr>
      <w:tr w:rsidR="00DD2C9E" w:rsidRPr="00DD2C9E" w:rsidTr="002824D0">
        <w:trPr>
          <w:trHeight w:val="404"/>
        </w:trPr>
        <w:tc>
          <w:tcPr>
            <w:tcW w:w="1666" w:type="dxa"/>
            <w:vAlign w:val="center"/>
          </w:tcPr>
          <w:p w:rsidR="00DD2C9E" w:rsidRPr="00DD2C9E" w:rsidRDefault="00DD2C9E" w:rsidP="00DD2C9E">
            <w:pPr>
              <w:jc w:val="center"/>
            </w:pPr>
            <w:proofErr w:type="spellStart"/>
            <w:r w:rsidRPr="00DD2C9E">
              <w:t>Процент</w:t>
            </w:r>
            <w:proofErr w:type="spellEnd"/>
          </w:p>
        </w:tc>
        <w:tc>
          <w:tcPr>
            <w:tcW w:w="1560" w:type="dxa"/>
            <w:vAlign w:val="center"/>
          </w:tcPr>
          <w:p w:rsidR="00DD2C9E" w:rsidRPr="00DD2C9E" w:rsidRDefault="00DD2C9E" w:rsidP="00DD2C9E">
            <w:pPr>
              <w:jc w:val="center"/>
              <w:rPr>
                <w:shd w:val="clear" w:color="auto" w:fill="FFFFFF"/>
              </w:rPr>
            </w:pPr>
            <w:r w:rsidRPr="00DD2C9E">
              <w:rPr>
                <w:shd w:val="clear" w:color="auto" w:fill="FFFFFF"/>
              </w:rPr>
              <w:t>11%</w:t>
            </w:r>
          </w:p>
        </w:tc>
        <w:tc>
          <w:tcPr>
            <w:tcW w:w="1560" w:type="dxa"/>
            <w:vAlign w:val="center"/>
          </w:tcPr>
          <w:p w:rsidR="00DD2C9E" w:rsidRPr="00DD2C9E" w:rsidRDefault="00DD2C9E" w:rsidP="00DD2C9E">
            <w:pPr>
              <w:jc w:val="center"/>
              <w:rPr>
                <w:shd w:val="clear" w:color="auto" w:fill="FFFFFF"/>
              </w:rPr>
            </w:pPr>
            <w:r w:rsidRPr="00DD2C9E">
              <w:rPr>
                <w:shd w:val="clear" w:color="auto" w:fill="FFFFFF"/>
              </w:rPr>
              <w:t>61%</w:t>
            </w:r>
          </w:p>
        </w:tc>
        <w:tc>
          <w:tcPr>
            <w:tcW w:w="2693" w:type="dxa"/>
            <w:vAlign w:val="center"/>
          </w:tcPr>
          <w:p w:rsidR="00DD2C9E" w:rsidRPr="00DD2C9E" w:rsidRDefault="00DD2C9E" w:rsidP="00DD2C9E">
            <w:pPr>
              <w:jc w:val="center"/>
              <w:rPr>
                <w:shd w:val="clear" w:color="auto" w:fill="FFFFFF"/>
              </w:rPr>
            </w:pPr>
            <w:r w:rsidRPr="00DD2C9E">
              <w:rPr>
                <w:shd w:val="clear" w:color="auto" w:fill="FFFFFF"/>
              </w:rPr>
              <w:t>22%</w:t>
            </w:r>
          </w:p>
        </w:tc>
        <w:tc>
          <w:tcPr>
            <w:tcW w:w="2693" w:type="dxa"/>
            <w:vAlign w:val="center"/>
          </w:tcPr>
          <w:p w:rsidR="00DD2C9E" w:rsidRPr="00DD2C9E" w:rsidRDefault="00DD2C9E" w:rsidP="00DD2C9E">
            <w:pPr>
              <w:jc w:val="center"/>
              <w:rPr>
                <w:shd w:val="clear" w:color="auto" w:fill="FFFFFF"/>
              </w:rPr>
            </w:pPr>
            <w:r w:rsidRPr="00DD2C9E">
              <w:rPr>
                <w:shd w:val="clear" w:color="auto" w:fill="FFFFFF"/>
              </w:rPr>
              <w:t>6%</w:t>
            </w:r>
          </w:p>
        </w:tc>
      </w:tr>
    </w:tbl>
    <w:p w:rsidR="00DD2C9E" w:rsidRPr="00DD2C9E" w:rsidRDefault="00DD2C9E" w:rsidP="00DD2C9E">
      <w:pPr>
        <w:spacing w:before="0" w:beforeAutospacing="0" w:after="0" w:afterAutospacing="0" w:line="276" w:lineRule="auto"/>
        <w:ind w:firstLine="708"/>
        <w:jc w:val="both"/>
        <w:rPr>
          <w:rFonts w:ascii="Times New Roman" w:hAnsi="Times New Roman" w:cs="Times New Roman"/>
          <w:b/>
          <w:sz w:val="24"/>
          <w:szCs w:val="24"/>
          <w:lang w:val="ru-RU"/>
        </w:rPr>
      </w:pPr>
      <w:r w:rsidRPr="00DD2C9E">
        <w:rPr>
          <w:rFonts w:ascii="Times New Roman" w:hAnsi="Times New Roman" w:cs="Times New Roman"/>
          <w:b/>
          <w:sz w:val="24"/>
          <w:szCs w:val="24"/>
          <w:lang w:val="ru-RU"/>
        </w:rPr>
        <w:t>Математика.</w:t>
      </w:r>
    </w:p>
    <w:tbl>
      <w:tblPr>
        <w:tblStyle w:val="12"/>
        <w:tblW w:w="10172" w:type="dxa"/>
        <w:tblInd w:w="284" w:type="dxa"/>
        <w:tblLook w:val="04A0" w:firstRow="1" w:lastRow="0" w:firstColumn="1" w:lastColumn="0" w:noHBand="0" w:noVBand="1"/>
      </w:tblPr>
      <w:tblGrid>
        <w:gridCol w:w="1666"/>
        <w:gridCol w:w="1560"/>
        <w:gridCol w:w="2268"/>
        <w:gridCol w:w="2410"/>
        <w:gridCol w:w="2268"/>
      </w:tblGrid>
      <w:tr w:rsidR="00DD2C9E" w:rsidRPr="00DD2C9E" w:rsidTr="002824D0">
        <w:tc>
          <w:tcPr>
            <w:tcW w:w="1666" w:type="dxa"/>
            <w:vAlign w:val="center"/>
          </w:tcPr>
          <w:p w:rsidR="00DD2C9E" w:rsidRPr="00DD2C9E" w:rsidRDefault="00DD2C9E" w:rsidP="00DD2C9E">
            <w:pPr>
              <w:jc w:val="center"/>
            </w:pPr>
          </w:p>
        </w:tc>
        <w:tc>
          <w:tcPr>
            <w:tcW w:w="8506" w:type="dxa"/>
            <w:gridSpan w:val="4"/>
            <w:vAlign w:val="center"/>
          </w:tcPr>
          <w:p w:rsidR="00DD2C9E" w:rsidRPr="00DD2C9E" w:rsidRDefault="00DD2C9E" w:rsidP="00DD2C9E">
            <w:pPr>
              <w:jc w:val="center"/>
            </w:pPr>
            <w:proofErr w:type="spellStart"/>
            <w:r w:rsidRPr="00DD2C9E">
              <w:t>Первичный</w:t>
            </w:r>
            <w:proofErr w:type="spellEnd"/>
            <w:r w:rsidRPr="00DD2C9E">
              <w:t xml:space="preserve"> </w:t>
            </w:r>
            <w:proofErr w:type="spellStart"/>
            <w:r w:rsidRPr="00DD2C9E">
              <w:t>балл</w:t>
            </w:r>
            <w:proofErr w:type="spellEnd"/>
          </w:p>
        </w:tc>
      </w:tr>
      <w:tr w:rsidR="00DD2C9E" w:rsidRPr="00DD2C9E" w:rsidTr="002824D0">
        <w:trPr>
          <w:trHeight w:val="415"/>
        </w:trPr>
        <w:tc>
          <w:tcPr>
            <w:tcW w:w="1666" w:type="dxa"/>
            <w:vAlign w:val="center"/>
          </w:tcPr>
          <w:p w:rsidR="00DD2C9E" w:rsidRPr="00DD2C9E" w:rsidRDefault="00DD2C9E" w:rsidP="00DD2C9E">
            <w:pPr>
              <w:jc w:val="center"/>
            </w:pPr>
          </w:p>
        </w:tc>
        <w:tc>
          <w:tcPr>
            <w:tcW w:w="1560" w:type="dxa"/>
            <w:vAlign w:val="center"/>
          </w:tcPr>
          <w:p w:rsidR="00DD2C9E" w:rsidRPr="00DD2C9E" w:rsidRDefault="00DD2C9E" w:rsidP="00DD2C9E">
            <w:pPr>
              <w:jc w:val="center"/>
            </w:pPr>
            <w:r w:rsidRPr="00DD2C9E">
              <w:t>0-5</w:t>
            </w:r>
          </w:p>
        </w:tc>
        <w:tc>
          <w:tcPr>
            <w:tcW w:w="2268" w:type="dxa"/>
            <w:vAlign w:val="center"/>
          </w:tcPr>
          <w:p w:rsidR="00DD2C9E" w:rsidRPr="00DD2C9E" w:rsidRDefault="00DD2C9E" w:rsidP="00DD2C9E">
            <w:pPr>
              <w:jc w:val="center"/>
            </w:pPr>
            <w:r w:rsidRPr="00DD2C9E">
              <w:t xml:space="preserve">6-14 </w:t>
            </w:r>
          </w:p>
        </w:tc>
        <w:tc>
          <w:tcPr>
            <w:tcW w:w="2410" w:type="dxa"/>
            <w:vAlign w:val="center"/>
          </w:tcPr>
          <w:p w:rsidR="00DD2C9E" w:rsidRPr="00DD2C9E" w:rsidRDefault="00DD2C9E" w:rsidP="00DD2C9E">
            <w:pPr>
              <w:jc w:val="center"/>
            </w:pPr>
            <w:r w:rsidRPr="00DD2C9E">
              <w:t>15-21</w:t>
            </w:r>
          </w:p>
        </w:tc>
        <w:tc>
          <w:tcPr>
            <w:tcW w:w="2268" w:type="dxa"/>
            <w:vAlign w:val="center"/>
          </w:tcPr>
          <w:p w:rsidR="00DD2C9E" w:rsidRPr="00DD2C9E" w:rsidRDefault="00DD2C9E" w:rsidP="00DD2C9E">
            <w:pPr>
              <w:jc w:val="center"/>
            </w:pPr>
            <w:r w:rsidRPr="00DD2C9E">
              <w:t>22-31</w:t>
            </w:r>
          </w:p>
        </w:tc>
      </w:tr>
      <w:tr w:rsidR="00DD2C9E" w:rsidRPr="00DD2C9E" w:rsidTr="002824D0">
        <w:tc>
          <w:tcPr>
            <w:tcW w:w="1666" w:type="dxa"/>
          </w:tcPr>
          <w:p w:rsidR="00DD2C9E" w:rsidRPr="00DD2C9E" w:rsidRDefault="00DD2C9E" w:rsidP="00DD2C9E"/>
        </w:tc>
        <w:tc>
          <w:tcPr>
            <w:tcW w:w="1560" w:type="dxa"/>
          </w:tcPr>
          <w:p w:rsidR="00DD2C9E" w:rsidRPr="00DD2C9E" w:rsidRDefault="00DD2C9E" w:rsidP="00DD2C9E">
            <w:pPr>
              <w:jc w:val="center"/>
            </w:pPr>
            <w:proofErr w:type="spellStart"/>
            <w:r w:rsidRPr="00DD2C9E">
              <w:rPr>
                <w:shd w:val="clear" w:color="auto" w:fill="FFFFFF"/>
              </w:rPr>
              <w:t>отметка</w:t>
            </w:r>
            <w:proofErr w:type="spellEnd"/>
            <w:r w:rsidRPr="00DD2C9E">
              <w:rPr>
                <w:shd w:val="clear" w:color="auto" w:fill="FFFFFF"/>
              </w:rPr>
              <w:t xml:space="preserve"> «2»</w:t>
            </w:r>
          </w:p>
        </w:tc>
        <w:tc>
          <w:tcPr>
            <w:tcW w:w="2268" w:type="dxa"/>
          </w:tcPr>
          <w:p w:rsidR="00DD2C9E" w:rsidRPr="00DD2C9E" w:rsidRDefault="00DD2C9E" w:rsidP="00DD2C9E">
            <w:pPr>
              <w:jc w:val="center"/>
            </w:pPr>
            <w:proofErr w:type="spellStart"/>
            <w:r w:rsidRPr="00DD2C9E">
              <w:rPr>
                <w:shd w:val="clear" w:color="auto" w:fill="FFFFFF"/>
              </w:rPr>
              <w:t>отметка</w:t>
            </w:r>
            <w:proofErr w:type="spellEnd"/>
            <w:r w:rsidRPr="00DD2C9E">
              <w:rPr>
                <w:shd w:val="clear" w:color="auto" w:fill="FFFFFF"/>
              </w:rPr>
              <w:t xml:space="preserve"> «3»</w:t>
            </w:r>
          </w:p>
        </w:tc>
        <w:tc>
          <w:tcPr>
            <w:tcW w:w="2410" w:type="dxa"/>
          </w:tcPr>
          <w:p w:rsidR="00DD2C9E" w:rsidRPr="00DD2C9E" w:rsidRDefault="00DD2C9E" w:rsidP="00DD2C9E">
            <w:pPr>
              <w:jc w:val="center"/>
            </w:pPr>
            <w:proofErr w:type="spellStart"/>
            <w:r w:rsidRPr="00DD2C9E">
              <w:rPr>
                <w:shd w:val="clear" w:color="auto" w:fill="FFFFFF"/>
              </w:rPr>
              <w:t>отметка</w:t>
            </w:r>
            <w:proofErr w:type="spellEnd"/>
            <w:r w:rsidRPr="00DD2C9E">
              <w:rPr>
                <w:shd w:val="clear" w:color="auto" w:fill="FFFFFF"/>
              </w:rPr>
              <w:t xml:space="preserve"> «4» </w:t>
            </w:r>
          </w:p>
        </w:tc>
        <w:tc>
          <w:tcPr>
            <w:tcW w:w="2268" w:type="dxa"/>
          </w:tcPr>
          <w:p w:rsidR="00DD2C9E" w:rsidRPr="00DD2C9E" w:rsidRDefault="00DD2C9E" w:rsidP="00DD2C9E">
            <w:pPr>
              <w:jc w:val="center"/>
            </w:pPr>
            <w:proofErr w:type="spellStart"/>
            <w:r w:rsidRPr="00DD2C9E">
              <w:rPr>
                <w:shd w:val="clear" w:color="auto" w:fill="FFFFFF"/>
              </w:rPr>
              <w:t>отметка</w:t>
            </w:r>
            <w:proofErr w:type="spellEnd"/>
            <w:r w:rsidRPr="00DD2C9E">
              <w:rPr>
                <w:shd w:val="clear" w:color="auto" w:fill="FFFFFF"/>
              </w:rPr>
              <w:t xml:space="preserve"> «5» </w:t>
            </w:r>
          </w:p>
        </w:tc>
      </w:tr>
      <w:tr w:rsidR="00DD2C9E" w:rsidRPr="00DD2C9E" w:rsidTr="002824D0">
        <w:trPr>
          <w:trHeight w:val="538"/>
        </w:trPr>
        <w:tc>
          <w:tcPr>
            <w:tcW w:w="1666" w:type="dxa"/>
            <w:vAlign w:val="center"/>
          </w:tcPr>
          <w:p w:rsidR="00DD2C9E" w:rsidRPr="00DD2C9E" w:rsidRDefault="00DD2C9E" w:rsidP="00DD2C9E">
            <w:pPr>
              <w:jc w:val="center"/>
            </w:pPr>
            <w:proofErr w:type="spellStart"/>
            <w:r w:rsidRPr="00DD2C9E">
              <w:t>Кол-во</w:t>
            </w:r>
            <w:proofErr w:type="spellEnd"/>
            <w:r w:rsidRPr="00DD2C9E">
              <w:t xml:space="preserve"> </w:t>
            </w:r>
            <w:proofErr w:type="spellStart"/>
            <w:r w:rsidRPr="00DD2C9E">
              <w:t>учащихся</w:t>
            </w:r>
            <w:proofErr w:type="spellEnd"/>
          </w:p>
        </w:tc>
        <w:tc>
          <w:tcPr>
            <w:tcW w:w="1560" w:type="dxa"/>
            <w:vAlign w:val="center"/>
          </w:tcPr>
          <w:p w:rsidR="00DD2C9E" w:rsidRPr="00DD2C9E" w:rsidRDefault="00DD2C9E" w:rsidP="00DD2C9E">
            <w:pPr>
              <w:jc w:val="center"/>
              <w:rPr>
                <w:shd w:val="clear" w:color="auto" w:fill="FFFFFF"/>
              </w:rPr>
            </w:pPr>
            <w:r w:rsidRPr="00DD2C9E">
              <w:rPr>
                <w:shd w:val="clear" w:color="auto" w:fill="FFFFFF"/>
              </w:rPr>
              <w:t>6</w:t>
            </w:r>
          </w:p>
        </w:tc>
        <w:tc>
          <w:tcPr>
            <w:tcW w:w="2268" w:type="dxa"/>
            <w:vAlign w:val="center"/>
          </w:tcPr>
          <w:p w:rsidR="00DD2C9E" w:rsidRPr="00DD2C9E" w:rsidRDefault="00DD2C9E" w:rsidP="00DD2C9E">
            <w:pPr>
              <w:jc w:val="center"/>
              <w:rPr>
                <w:shd w:val="clear" w:color="auto" w:fill="FFFFFF"/>
              </w:rPr>
            </w:pPr>
            <w:r w:rsidRPr="00DD2C9E">
              <w:rPr>
                <w:shd w:val="clear" w:color="auto" w:fill="FFFFFF"/>
              </w:rPr>
              <w:t>7</w:t>
            </w:r>
          </w:p>
        </w:tc>
        <w:tc>
          <w:tcPr>
            <w:tcW w:w="2410" w:type="dxa"/>
            <w:vAlign w:val="center"/>
          </w:tcPr>
          <w:p w:rsidR="00DD2C9E" w:rsidRPr="00DD2C9E" w:rsidRDefault="00DD2C9E" w:rsidP="00DD2C9E">
            <w:pPr>
              <w:jc w:val="center"/>
              <w:rPr>
                <w:shd w:val="clear" w:color="auto" w:fill="FFFFFF"/>
              </w:rPr>
            </w:pPr>
            <w:r w:rsidRPr="00DD2C9E">
              <w:rPr>
                <w:shd w:val="clear" w:color="auto" w:fill="FFFFFF"/>
              </w:rPr>
              <w:t>5</w:t>
            </w:r>
          </w:p>
        </w:tc>
        <w:tc>
          <w:tcPr>
            <w:tcW w:w="2268" w:type="dxa"/>
            <w:vAlign w:val="center"/>
          </w:tcPr>
          <w:p w:rsidR="00DD2C9E" w:rsidRPr="00DD2C9E" w:rsidRDefault="00DD2C9E" w:rsidP="00DD2C9E">
            <w:pPr>
              <w:jc w:val="center"/>
              <w:rPr>
                <w:shd w:val="clear" w:color="auto" w:fill="FFFFFF"/>
              </w:rPr>
            </w:pPr>
            <w:r w:rsidRPr="00DD2C9E">
              <w:rPr>
                <w:shd w:val="clear" w:color="auto" w:fill="FFFFFF"/>
              </w:rPr>
              <w:t>0</w:t>
            </w:r>
          </w:p>
        </w:tc>
      </w:tr>
      <w:tr w:rsidR="00DD2C9E" w:rsidRPr="00DD2C9E" w:rsidTr="002824D0">
        <w:trPr>
          <w:trHeight w:val="404"/>
        </w:trPr>
        <w:tc>
          <w:tcPr>
            <w:tcW w:w="1666" w:type="dxa"/>
            <w:vAlign w:val="center"/>
          </w:tcPr>
          <w:p w:rsidR="00DD2C9E" w:rsidRPr="00DD2C9E" w:rsidRDefault="00DD2C9E" w:rsidP="00DD2C9E">
            <w:pPr>
              <w:jc w:val="center"/>
            </w:pPr>
            <w:proofErr w:type="spellStart"/>
            <w:r w:rsidRPr="00DD2C9E">
              <w:t>Процент</w:t>
            </w:r>
            <w:proofErr w:type="spellEnd"/>
          </w:p>
        </w:tc>
        <w:tc>
          <w:tcPr>
            <w:tcW w:w="1560" w:type="dxa"/>
            <w:vAlign w:val="center"/>
          </w:tcPr>
          <w:p w:rsidR="00DD2C9E" w:rsidRPr="00DD2C9E" w:rsidRDefault="00DD2C9E" w:rsidP="00DD2C9E">
            <w:pPr>
              <w:jc w:val="center"/>
              <w:rPr>
                <w:shd w:val="clear" w:color="auto" w:fill="FFFFFF"/>
              </w:rPr>
            </w:pPr>
            <w:r w:rsidRPr="00DD2C9E">
              <w:rPr>
                <w:shd w:val="clear" w:color="auto" w:fill="FFFFFF"/>
              </w:rPr>
              <w:t>33,3%</w:t>
            </w:r>
          </w:p>
        </w:tc>
        <w:tc>
          <w:tcPr>
            <w:tcW w:w="2268" w:type="dxa"/>
            <w:vAlign w:val="center"/>
          </w:tcPr>
          <w:p w:rsidR="00DD2C9E" w:rsidRPr="00DD2C9E" w:rsidRDefault="00DD2C9E" w:rsidP="00DD2C9E">
            <w:pPr>
              <w:jc w:val="center"/>
              <w:rPr>
                <w:shd w:val="clear" w:color="auto" w:fill="FFFFFF"/>
              </w:rPr>
            </w:pPr>
            <w:r w:rsidRPr="00DD2C9E">
              <w:rPr>
                <w:shd w:val="clear" w:color="auto" w:fill="FFFFFF"/>
              </w:rPr>
              <w:t>38,8%</w:t>
            </w:r>
          </w:p>
        </w:tc>
        <w:tc>
          <w:tcPr>
            <w:tcW w:w="2410" w:type="dxa"/>
            <w:vAlign w:val="center"/>
          </w:tcPr>
          <w:p w:rsidR="00DD2C9E" w:rsidRPr="00DD2C9E" w:rsidRDefault="00DD2C9E" w:rsidP="00DD2C9E">
            <w:pPr>
              <w:jc w:val="center"/>
              <w:rPr>
                <w:shd w:val="clear" w:color="auto" w:fill="FFFFFF"/>
              </w:rPr>
            </w:pPr>
            <w:r w:rsidRPr="00DD2C9E">
              <w:rPr>
                <w:shd w:val="clear" w:color="auto" w:fill="FFFFFF"/>
              </w:rPr>
              <w:t>27,8%</w:t>
            </w:r>
          </w:p>
        </w:tc>
        <w:tc>
          <w:tcPr>
            <w:tcW w:w="2268" w:type="dxa"/>
            <w:vAlign w:val="center"/>
          </w:tcPr>
          <w:p w:rsidR="00DD2C9E" w:rsidRPr="00DD2C9E" w:rsidRDefault="00DD2C9E" w:rsidP="00DD2C9E">
            <w:pPr>
              <w:jc w:val="center"/>
              <w:rPr>
                <w:shd w:val="clear" w:color="auto" w:fill="FFFFFF"/>
              </w:rPr>
            </w:pPr>
            <w:r w:rsidRPr="00DD2C9E">
              <w:rPr>
                <w:shd w:val="clear" w:color="auto" w:fill="FFFFFF"/>
              </w:rPr>
              <w:t>0</w:t>
            </w:r>
          </w:p>
        </w:tc>
      </w:tr>
    </w:tbl>
    <w:p w:rsidR="00DD2C9E" w:rsidRPr="00DD2C9E" w:rsidRDefault="00DD2C9E" w:rsidP="00DD2C9E">
      <w:pPr>
        <w:shd w:val="clear" w:color="auto" w:fill="FFFFFF"/>
        <w:spacing w:before="0" w:beforeAutospacing="0" w:after="0" w:afterAutospacing="0" w:line="360" w:lineRule="auto"/>
        <w:ind w:firstLine="708"/>
        <w:jc w:val="both"/>
        <w:rPr>
          <w:rFonts w:eastAsia="Times New Roman"/>
          <w:sz w:val="24"/>
          <w:szCs w:val="24"/>
          <w:lang w:val="ru-RU"/>
        </w:rPr>
      </w:pPr>
      <w:r w:rsidRPr="00DD2C9E">
        <w:rPr>
          <w:rFonts w:eastAsia="Times New Roman"/>
          <w:color w:val="000000"/>
          <w:sz w:val="24"/>
          <w:szCs w:val="24"/>
          <w:lang w:val="ru-RU"/>
        </w:rPr>
        <w:t xml:space="preserve">Все учащиеся, получившие неудовлетворительные оценки на экзаменах, </w:t>
      </w:r>
      <w:r w:rsidRPr="00DD2C9E">
        <w:rPr>
          <w:rFonts w:eastAsia="Times New Roman"/>
          <w:sz w:val="24"/>
          <w:szCs w:val="24"/>
          <w:lang w:val="ru-RU"/>
        </w:rPr>
        <w:t>при пересдаче в резервный день достаточно успешно справились с заданиями и получили оценку «удовлетворительно».</w:t>
      </w:r>
    </w:p>
    <w:p w:rsidR="00DD2C9E" w:rsidRPr="00DD2C9E" w:rsidRDefault="00DD2C9E" w:rsidP="00DD2C9E">
      <w:pPr>
        <w:shd w:val="clear" w:color="auto" w:fill="FFFFFF"/>
        <w:spacing w:before="0" w:beforeAutospacing="0" w:after="0" w:afterAutospacing="0" w:line="360" w:lineRule="auto"/>
        <w:ind w:firstLine="708"/>
        <w:jc w:val="both"/>
        <w:rPr>
          <w:rFonts w:ascii="Times New Roman" w:eastAsia="Times New Roman" w:hAnsi="Times New Roman" w:cs="Times New Roman"/>
          <w:color w:val="000000"/>
          <w:sz w:val="24"/>
          <w:szCs w:val="24"/>
          <w:lang w:val="ru-RU" w:eastAsia="ru-RU"/>
        </w:rPr>
      </w:pPr>
      <w:r w:rsidRPr="00DD2C9E">
        <w:rPr>
          <w:rFonts w:ascii="Times New Roman" w:eastAsia="Times New Roman" w:hAnsi="Times New Roman" w:cs="Times New Roman"/>
          <w:color w:val="000000"/>
          <w:sz w:val="24"/>
          <w:szCs w:val="24"/>
          <w:lang w:val="ru-RU" w:eastAsia="ru-RU"/>
        </w:rPr>
        <w:t xml:space="preserve">Кроме того </w:t>
      </w:r>
      <w:proofErr w:type="gramStart"/>
      <w:r w:rsidRPr="00DD2C9E">
        <w:rPr>
          <w:rFonts w:ascii="Times New Roman" w:eastAsia="Times New Roman" w:hAnsi="Times New Roman" w:cs="Times New Roman"/>
          <w:color w:val="000000"/>
          <w:sz w:val="24"/>
          <w:szCs w:val="24"/>
          <w:lang w:val="ru-RU" w:eastAsia="ru-RU"/>
        </w:rPr>
        <w:t>в  2020</w:t>
      </w:r>
      <w:proofErr w:type="gramEnd"/>
      <w:r w:rsidRPr="00DD2C9E">
        <w:rPr>
          <w:rFonts w:ascii="Times New Roman" w:eastAsia="Times New Roman" w:hAnsi="Times New Roman" w:cs="Times New Roman"/>
          <w:color w:val="000000"/>
          <w:sz w:val="24"/>
          <w:szCs w:val="24"/>
          <w:lang w:val="ru-RU" w:eastAsia="ru-RU"/>
        </w:rPr>
        <w:t xml:space="preserve">-2021 учебном году для выпускников основной школы проводились итоговые контрольные работы в формате ОГЭ по выбору учащихся. </w:t>
      </w:r>
    </w:p>
    <w:tbl>
      <w:tblPr>
        <w:tblStyle w:val="12"/>
        <w:tblW w:w="0" w:type="auto"/>
        <w:tblLook w:val="04A0" w:firstRow="1" w:lastRow="0" w:firstColumn="1" w:lastColumn="0" w:noHBand="0" w:noVBand="1"/>
      </w:tblPr>
      <w:tblGrid>
        <w:gridCol w:w="2518"/>
        <w:gridCol w:w="2268"/>
        <w:gridCol w:w="3544"/>
      </w:tblGrid>
      <w:tr w:rsidR="00DD2C9E" w:rsidRPr="007D5799" w:rsidTr="002824D0">
        <w:tc>
          <w:tcPr>
            <w:tcW w:w="2518" w:type="dxa"/>
          </w:tcPr>
          <w:p w:rsidR="00DD2C9E" w:rsidRPr="00DD2C9E" w:rsidRDefault="00DD2C9E" w:rsidP="00DD2C9E">
            <w:pPr>
              <w:spacing w:line="276" w:lineRule="auto"/>
              <w:jc w:val="center"/>
              <w:rPr>
                <w:i/>
                <w:color w:val="000000"/>
              </w:rPr>
            </w:pPr>
            <w:proofErr w:type="spellStart"/>
            <w:r w:rsidRPr="00DD2C9E">
              <w:rPr>
                <w:i/>
                <w:color w:val="000000"/>
              </w:rPr>
              <w:lastRenderedPageBreak/>
              <w:t>Предмет</w:t>
            </w:r>
            <w:proofErr w:type="spellEnd"/>
          </w:p>
        </w:tc>
        <w:tc>
          <w:tcPr>
            <w:tcW w:w="2268" w:type="dxa"/>
          </w:tcPr>
          <w:p w:rsidR="00DD2C9E" w:rsidRPr="00DD2C9E" w:rsidRDefault="00DD2C9E" w:rsidP="00DD2C9E">
            <w:pPr>
              <w:spacing w:line="276" w:lineRule="auto"/>
              <w:jc w:val="center"/>
              <w:rPr>
                <w:i/>
                <w:color w:val="000000"/>
              </w:rPr>
            </w:pPr>
            <w:proofErr w:type="spellStart"/>
            <w:r w:rsidRPr="00DD2C9E">
              <w:rPr>
                <w:i/>
                <w:color w:val="000000"/>
              </w:rPr>
              <w:t>Количество</w:t>
            </w:r>
            <w:proofErr w:type="spellEnd"/>
            <w:r w:rsidRPr="00DD2C9E">
              <w:rPr>
                <w:i/>
                <w:color w:val="000000"/>
              </w:rPr>
              <w:t xml:space="preserve"> </w:t>
            </w:r>
            <w:proofErr w:type="spellStart"/>
            <w:r w:rsidRPr="00DD2C9E">
              <w:rPr>
                <w:i/>
                <w:color w:val="000000"/>
              </w:rPr>
              <w:t>выбравших</w:t>
            </w:r>
            <w:proofErr w:type="spellEnd"/>
          </w:p>
        </w:tc>
        <w:tc>
          <w:tcPr>
            <w:tcW w:w="3544" w:type="dxa"/>
          </w:tcPr>
          <w:p w:rsidR="00DD2C9E" w:rsidRPr="00DD2C9E" w:rsidRDefault="00DD2C9E" w:rsidP="00DD2C9E">
            <w:pPr>
              <w:spacing w:line="276" w:lineRule="auto"/>
              <w:jc w:val="center"/>
              <w:rPr>
                <w:i/>
                <w:color w:val="000000"/>
                <w:lang w:val="ru-RU"/>
              </w:rPr>
            </w:pPr>
            <w:r w:rsidRPr="00DD2C9E">
              <w:rPr>
                <w:i/>
                <w:color w:val="000000"/>
                <w:lang w:val="ru-RU"/>
              </w:rPr>
              <w:t>Доля от общего числа обучающихся</w:t>
            </w:r>
          </w:p>
        </w:tc>
      </w:tr>
      <w:tr w:rsidR="00DD2C9E" w:rsidRPr="00DD2C9E" w:rsidTr="002824D0">
        <w:tc>
          <w:tcPr>
            <w:tcW w:w="2518" w:type="dxa"/>
          </w:tcPr>
          <w:p w:rsidR="00DD2C9E" w:rsidRPr="00DD2C9E" w:rsidRDefault="00DD2C9E" w:rsidP="00DD2C9E">
            <w:pPr>
              <w:spacing w:line="360" w:lineRule="auto"/>
              <w:jc w:val="center"/>
              <w:rPr>
                <w:color w:val="000000"/>
              </w:rPr>
            </w:pPr>
            <w:proofErr w:type="spellStart"/>
            <w:r w:rsidRPr="00DD2C9E">
              <w:rPr>
                <w:color w:val="000000"/>
              </w:rPr>
              <w:t>История</w:t>
            </w:r>
            <w:proofErr w:type="spellEnd"/>
          </w:p>
        </w:tc>
        <w:tc>
          <w:tcPr>
            <w:tcW w:w="2268" w:type="dxa"/>
          </w:tcPr>
          <w:p w:rsidR="00DD2C9E" w:rsidRPr="00DD2C9E" w:rsidRDefault="00DD2C9E" w:rsidP="00DD2C9E">
            <w:pPr>
              <w:spacing w:line="360" w:lineRule="auto"/>
              <w:jc w:val="center"/>
              <w:rPr>
                <w:color w:val="000000"/>
              </w:rPr>
            </w:pPr>
            <w:r w:rsidRPr="00DD2C9E">
              <w:rPr>
                <w:color w:val="000000"/>
              </w:rPr>
              <w:t>1</w:t>
            </w:r>
          </w:p>
        </w:tc>
        <w:tc>
          <w:tcPr>
            <w:tcW w:w="3544" w:type="dxa"/>
          </w:tcPr>
          <w:p w:rsidR="00DD2C9E" w:rsidRPr="00DD2C9E" w:rsidRDefault="00DD2C9E" w:rsidP="00DD2C9E">
            <w:pPr>
              <w:spacing w:line="360" w:lineRule="auto"/>
              <w:jc w:val="center"/>
              <w:rPr>
                <w:color w:val="000000"/>
              </w:rPr>
            </w:pPr>
            <w:r w:rsidRPr="00DD2C9E">
              <w:rPr>
                <w:color w:val="000000"/>
              </w:rPr>
              <w:t>5,6 %</w:t>
            </w:r>
          </w:p>
        </w:tc>
      </w:tr>
      <w:tr w:rsidR="00DD2C9E" w:rsidRPr="00DD2C9E" w:rsidTr="002824D0">
        <w:tc>
          <w:tcPr>
            <w:tcW w:w="2518" w:type="dxa"/>
          </w:tcPr>
          <w:p w:rsidR="00DD2C9E" w:rsidRPr="00DD2C9E" w:rsidRDefault="00DD2C9E" w:rsidP="00DD2C9E">
            <w:pPr>
              <w:spacing w:line="360" w:lineRule="auto"/>
              <w:jc w:val="center"/>
              <w:rPr>
                <w:color w:val="000000"/>
              </w:rPr>
            </w:pPr>
            <w:proofErr w:type="spellStart"/>
            <w:r w:rsidRPr="00DD2C9E">
              <w:rPr>
                <w:color w:val="000000"/>
              </w:rPr>
              <w:t>Обществознание</w:t>
            </w:r>
            <w:proofErr w:type="spellEnd"/>
          </w:p>
        </w:tc>
        <w:tc>
          <w:tcPr>
            <w:tcW w:w="2268" w:type="dxa"/>
          </w:tcPr>
          <w:p w:rsidR="00DD2C9E" w:rsidRPr="00DD2C9E" w:rsidRDefault="00DD2C9E" w:rsidP="00DD2C9E">
            <w:pPr>
              <w:spacing w:line="360" w:lineRule="auto"/>
              <w:jc w:val="center"/>
              <w:rPr>
                <w:color w:val="000000"/>
              </w:rPr>
            </w:pPr>
            <w:r w:rsidRPr="00DD2C9E">
              <w:rPr>
                <w:color w:val="000000"/>
              </w:rPr>
              <w:t>9</w:t>
            </w:r>
          </w:p>
        </w:tc>
        <w:tc>
          <w:tcPr>
            <w:tcW w:w="3544" w:type="dxa"/>
          </w:tcPr>
          <w:p w:rsidR="00DD2C9E" w:rsidRPr="00DD2C9E" w:rsidRDefault="00DD2C9E" w:rsidP="00DD2C9E">
            <w:pPr>
              <w:spacing w:line="360" w:lineRule="auto"/>
              <w:jc w:val="center"/>
              <w:rPr>
                <w:color w:val="000000"/>
              </w:rPr>
            </w:pPr>
            <w:r w:rsidRPr="00DD2C9E">
              <w:rPr>
                <w:color w:val="000000"/>
              </w:rPr>
              <w:t>50%</w:t>
            </w:r>
          </w:p>
        </w:tc>
      </w:tr>
      <w:tr w:rsidR="00DD2C9E" w:rsidRPr="00DD2C9E" w:rsidTr="002824D0">
        <w:tc>
          <w:tcPr>
            <w:tcW w:w="2518" w:type="dxa"/>
          </w:tcPr>
          <w:p w:rsidR="00DD2C9E" w:rsidRPr="00DD2C9E" w:rsidRDefault="00DD2C9E" w:rsidP="00DD2C9E">
            <w:pPr>
              <w:spacing w:line="360" w:lineRule="auto"/>
              <w:jc w:val="center"/>
              <w:rPr>
                <w:color w:val="000000"/>
              </w:rPr>
            </w:pPr>
            <w:proofErr w:type="spellStart"/>
            <w:r w:rsidRPr="00DD2C9E">
              <w:rPr>
                <w:color w:val="000000"/>
              </w:rPr>
              <w:t>География</w:t>
            </w:r>
            <w:proofErr w:type="spellEnd"/>
          </w:p>
        </w:tc>
        <w:tc>
          <w:tcPr>
            <w:tcW w:w="2268" w:type="dxa"/>
          </w:tcPr>
          <w:p w:rsidR="00DD2C9E" w:rsidRPr="00DD2C9E" w:rsidRDefault="00DD2C9E" w:rsidP="00DD2C9E">
            <w:pPr>
              <w:spacing w:line="360" w:lineRule="auto"/>
              <w:jc w:val="center"/>
              <w:rPr>
                <w:color w:val="000000"/>
              </w:rPr>
            </w:pPr>
            <w:r w:rsidRPr="00DD2C9E">
              <w:rPr>
                <w:color w:val="000000"/>
              </w:rPr>
              <w:t>4</w:t>
            </w:r>
          </w:p>
        </w:tc>
        <w:tc>
          <w:tcPr>
            <w:tcW w:w="3544" w:type="dxa"/>
          </w:tcPr>
          <w:p w:rsidR="00DD2C9E" w:rsidRPr="00DD2C9E" w:rsidRDefault="00DD2C9E" w:rsidP="00DD2C9E">
            <w:pPr>
              <w:spacing w:line="360" w:lineRule="auto"/>
              <w:jc w:val="center"/>
              <w:rPr>
                <w:color w:val="000000"/>
              </w:rPr>
            </w:pPr>
            <w:r w:rsidRPr="00DD2C9E">
              <w:rPr>
                <w:color w:val="000000"/>
              </w:rPr>
              <w:t>22%</w:t>
            </w:r>
          </w:p>
        </w:tc>
      </w:tr>
      <w:tr w:rsidR="00DD2C9E" w:rsidRPr="00DD2C9E" w:rsidTr="002824D0">
        <w:tc>
          <w:tcPr>
            <w:tcW w:w="2518" w:type="dxa"/>
          </w:tcPr>
          <w:p w:rsidR="00DD2C9E" w:rsidRPr="00DD2C9E" w:rsidRDefault="00DD2C9E" w:rsidP="00DD2C9E">
            <w:pPr>
              <w:spacing w:line="360" w:lineRule="auto"/>
              <w:jc w:val="center"/>
              <w:rPr>
                <w:color w:val="000000"/>
              </w:rPr>
            </w:pPr>
            <w:proofErr w:type="spellStart"/>
            <w:r w:rsidRPr="00DD2C9E">
              <w:rPr>
                <w:color w:val="000000"/>
              </w:rPr>
              <w:t>Биология</w:t>
            </w:r>
            <w:proofErr w:type="spellEnd"/>
          </w:p>
        </w:tc>
        <w:tc>
          <w:tcPr>
            <w:tcW w:w="2268" w:type="dxa"/>
          </w:tcPr>
          <w:p w:rsidR="00DD2C9E" w:rsidRPr="00DD2C9E" w:rsidRDefault="00DD2C9E" w:rsidP="00DD2C9E">
            <w:pPr>
              <w:spacing w:line="360" w:lineRule="auto"/>
              <w:jc w:val="center"/>
              <w:rPr>
                <w:color w:val="000000"/>
              </w:rPr>
            </w:pPr>
            <w:r w:rsidRPr="00DD2C9E">
              <w:rPr>
                <w:color w:val="000000"/>
              </w:rPr>
              <w:t>4</w:t>
            </w:r>
          </w:p>
        </w:tc>
        <w:tc>
          <w:tcPr>
            <w:tcW w:w="3544" w:type="dxa"/>
          </w:tcPr>
          <w:p w:rsidR="00DD2C9E" w:rsidRPr="00DD2C9E" w:rsidRDefault="00DD2C9E" w:rsidP="00DD2C9E">
            <w:pPr>
              <w:spacing w:line="360" w:lineRule="auto"/>
              <w:jc w:val="center"/>
              <w:rPr>
                <w:color w:val="000000"/>
              </w:rPr>
            </w:pPr>
            <w:r w:rsidRPr="00DD2C9E">
              <w:rPr>
                <w:color w:val="000000"/>
              </w:rPr>
              <w:t>22%</w:t>
            </w:r>
          </w:p>
        </w:tc>
      </w:tr>
    </w:tbl>
    <w:p w:rsidR="00DD2C9E" w:rsidRPr="00DD2C9E" w:rsidRDefault="00DD2C9E" w:rsidP="00DD2C9E">
      <w:pPr>
        <w:shd w:val="clear" w:color="auto" w:fill="FFFFFF"/>
        <w:spacing w:before="0" w:beforeAutospacing="0" w:after="0" w:afterAutospacing="0" w:line="360" w:lineRule="auto"/>
        <w:ind w:firstLine="708"/>
        <w:jc w:val="both"/>
        <w:rPr>
          <w:rFonts w:ascii="Times New Roman" w:eastAsia="Times New Roman" w:hAnsi="Times New Roman" w:cs="Times New Roman"/>
          <w:b/>
          <w:color w:val="000000"/>
          <w:sz w:val="24"/>
          <w:szCs w:val="24"/>
          <w:lang w:val="ru-RU" w:eastAsia="ru-RU"/>
        </w:rPr>
      </w:pPr>
      <w:r w:rsidRPr="00DD2C9E">
        <w:rPr>
          <w:rFonts w:ascii="Times New Roman" w:eastAsia="Times New Roman" w:hAnsi="Times New Roman" w:cs="Times New Roman"/>
          <w:b/>
          <w:color w:val="000000"/>
          <w:sz w:val="24"/>
          <w:szCs w:val="24"/>
          <w:lang w:val="ru-RU" w:eastAsia="ru-RU"/>
        </w:rPr>
        <w:t>Результаты итоговых контрольных работ:</w:t>
      </w:r>
    </w:p>
    <w:tbl>
      <w:tblPr>
        <w:tblStyle w:val="12"/>
        <w:tblW w:w="0" w:type="auto"/>
        <w:tblLook w:val="04A0" w:firstRow="1" w:lastRow="0" w:firstColumn="1" w:lastColumn="0" w:noHBand="0" w:noVBand="1"/>
      </w:tblPr>
      <w:tblGrid>
        <w:gridCol w:w="1941"/>
        <w:gridCol w:w="904"/>
        <w:gridCol w:w="904"/>
        <w:gridCol w:w="904"/>
        <w:gridCol w:w="904"/>
        <w:gridCol w:w="1212"/>
        <w:gridCol w:w="1647"/>
        <w:gridCol w:w="1155"/>
      </w:tblGrid>
      <w:tr w:rsidR="00DD2C9E" w:rsidRPr="00DD2C9E" w:rsidTr="002824D0">
        <w:tc>
          <w:tcPr>
            <w:tcW w:w="1941" w:type="dxa"/>
          </w:tcPr>
          <w:p w:rsidR="00DD2C9E" w:rsidRPr="00DD2C9E" w:rsidRDefault="00DD2C9E" w:rsidP="00DD2C9E">
            <w:pPr>
              <w:spacing w:line="360" w:lineRule="auto"/>
              <w:jc w:val="both"/>
              <w:rPr>
                <w:color w:val="000000"/>
              </w:rPr>
            </w:pPr>
          </w:p>
        </w:tc>
        <w:tc>
          <w:tcPr>
            <w:tcW w:w="3616" w:type="dxa"/>
            <w:gridSpan w:val="4"/>
          </w:tcPr>
          <w:p w:rsidR="00DD2C9E" w:rsidRPr="00DD2C9E" w:rsidRDefault="00DD2C9E" w:rsidP="00DD2C9E">
            <w:pPr>
              <w:spacing w:line="360" w:lineRule="auto"/>
              <w:jc w:val="center"/>
              <w:rPr>
                <w:color w:val="000000"/>
              </w:rPr>
            </w:pPr>
            <w:proofErr w:type="spellStart"/>
            <w:r w:rsidRPr="00DD2C9E">
              <w:rPr>
                <w:color w:val="000000"/>
              </w:rPr>
              <w:t>Отметка</w:t>
            </w:r>
            <w:proofErr w:type="spellEnd"/>
            <w:r w:rsidRPr="00DD2C9E">
              <w:rPr>
                <w:color w:val="000000"/>
              </w:rPr>
              <w:t xml:space="preserve"> </w:t>
            </w:r>
            <w:proofErr w:type="spellStart"/>
            <w:r w:rsidRPr="00DD2C9E">
              <w:rPr>
                <w:color w:val="000000"/>
              </w:rPr>
              <w:t>по</w:t>
            </w:r>
            <w:proofErr w:type="spellEnd"/>
            <w:r w:rsidRPr="00DD2C9E">
              <w:rPr>
                <w:color w:val="000000"/>
              </w:rPr>
              <w:t xml:space="preserve"> </w:t>
            </w:r>
            <w:proofErr w:type="spellStart"/>
            <w:r w:rsidRPr="00DD2C9E">
              <w:rPr>
                <w:color w:val="000000"/>
              </w:rPr>
              <w:t>пятибалльной</w:t>
            </w:r>
            <w:proofErr w:type="spellEnd"/>
            <w:r w:rsidRPr="00DD2C9E">
              <w:rPr>
                <w:color w:val="000000"/>
              </w:rPr>
              <w:t xml:space="preserve"> </w:t>
            </w:r>
            <w:proofErr w:type="spellStart"/>
            <w:r w:rsidRPr="00DD2C9E">
              <w:rPr>
                <w:color w:val="000000"/>
              </w:rPr>
              <w:t>шкале</w:t>
            </w:r>
            <w:proofErr w:type="spellEnd"/>
          </w:p>
        </w:tc>
        <w:tc>
          <w:tcPr>
            <w:tcW w:w="1212" w:type="dxa"/>
          </w:tcPr>
          <w:p w:rsidR="00DD2C9E" w:rsidRPr="00DD2C9E" w:rsidRDefault="00DD2C9E" w:rsidP="00DD2C9E">
            <w:pPr>
              <w:spacing w:line="360" w:lineRule="auto"/>
              <w:jc w:val="center"/>
              <w:rPr>
                <w:color w:val="000000"/>
              </w:rPr>
            </w:pPr>
            <w:proofErr w:type="spellStart"/>
            <w:r w:rsidRPr="00DD2C9E">
              <w:rPr>
                <w:color w:val="000000"/>
              </w:rPr>
              <w:t>Средний</w:t>
            </w:r>
            <w:proofErr w:type="spellEnd"/>
            <w:r w:rsidRPr="00DD2C9E">
              <w:rPr>
                <w:color w:val="000000"/>
              </w:rPr>
              <w:t xml:space="preserve"> </w:t>
            </w:r>
            <w:proofErr w:type="spellStart"/>
            <w:r w:rsidRPr="00DD2C9E">
              <w:rPr>
                <w:color w:val="000000"/>
              </w:rPr>
              <w:t>балл</w:t>
            </w:r>
            <w:proofErr w:type="spellEnd"/>
          </w:p>
        </w:tc>
        <w:tc>
          <w:tcPr>
            <w:tcW w:w="1647" w:type="dxa"/>
          </w:tcPr>
          <w:p w:rsidR="00DD2C9E" w:rsidRPr="00DD2C9E" w:rsidRDefault="00DD2C9E" w:rsidP="00DD2C9E">
            <w:pPr>
              <w:spacing w:line="360" w:lineRule="auto"/>
              <w:jc w:val="center"/>
              <w:rPr>
                <w:color w:val="000000"/>
              </w:rPr>
            </w:pPr>
            <w:proofErr w:type="spellStart"/>
            <w:r w:rsidRPr="00DD2C9E">
              <w:rPr>
                <w:color w:val="000000"/>
              </w:rPr>
              <w:t>Успеваемость</w:t>
            </w:r>
            <w:proofErr w:type="spellEnd"/>
          </w:p>
        </w:tc>
        <w:tc>
          <w:tcPr>
            <w:tcW w:w="1155" w:type="dxa"/>
          </w:tcPr>
          <w:p w:rsidR="00DD2C9E" w:rsidRPr="00DD2C9E" w:rsidRDefault="00DD2C9E" w:rsidP="00DD2C9E">
            <w:pPr>
              <w:spacing w:line="360" w:lineRule="auto"/>
              <w:jc w:val="center"/>
              <w:rPr>
                <w:color w:val="000000"/>
              </w:rPr>
            </w:pPr>
            <w:proofErr w:type="spellStart"/>
            <w:r w:rsidRPr="00DD2C9E">
              <w:rPr>
                <w:color w:val="000000"/>
              </w:rPr>
              <w:t>Качество</w:t>
            </w:r>
            <w:proofErr w:type="spellEnd"/>
          </w:p>
        </w:tc>
      </w:tr>
      <w:tr w:rsidR="00DD2C9E" w:rsidRPr="00DD2C9E" w:rsidTr="002824D0">
        <w:tc>
          <w:tcPr>
            <w:tcW w:w="1941" w:type="dxa"/>
          </w:tcPr>
          <w:p w:rsidR="00DD2C9E" w:rsidRPr="00DD2C9E" w:rsidRDefault="00DD2C9E" w:rsidP="00DD2C9E">
            <w:pPr>
              <w:spacing w:line="360" w:lineRule="auto"/>
              <w:jc w:val="both"/>
              <w:rPr>
                <w:color w:val="000000"/>
              </w:rPr>
            </w:pPr>
          </w:p>
        </w:tc>
        <w:tc>
          <w:tcPr>
            <w:tcW w:w="904" w:type="dxa"/>
          </w:tcPr>
          <w:p w:rsidR="00DD2C9E" w:rsidRPr="00DD2C9E" w:rsidRDefault="00DD2C9E" w:rsidP="00DD2C9E">
            <w:pPr>
              <w:spacing w:line="360" w:lineRule="auto"/>
              <w:jc w:val="center"/>
              <w:rPr>
                <w:color w:val="000000"/>
              </w:rPr>
            </w:pPr>
            <w:r w:rsidRPr="00DD2C9E">
              <w:rPr>
                <w:color w:val="000000"/>
              </w:rPr>
              <w:t>«5»</w:t>
            </w:r>
          </w:p>
        </w:tc>
        <w:tc>
          <w:tcPr>
            <w:tcW w:w="904" w:type="dxa"/>
          </w:tcPr>
          <w:p w:rsidR="00DD2C9E" w:rsidRPr="00DD2C9E" w:rsidRDefault="00DD2C9E" w:rsidP="00DD2C9E">
            <w:pPr>
              <w:spacing w:line="360" w:lineRule="auto"/>
              <w:jc w:val="center"/>
              <w:rPr>
                <w:color w:val="000000"/>
              </w:rPr>
            </w:pPr>
            <w:r w:rsidRPr="00DD2C9E">
              <w:rPr>
                <w:color w:val="000000"/>
              </w:rPr>
              <w:t>«4»</w:t>
            </w:r>
          </w:p>
        </w:tc>
        <w:tc>
          <w:tcPr>
            <w:tcW w:w="904" w:type="dxa"/>
          </w:tcPr>
          <w:p w:rsidR="00DD2C9E" w:rsidRPr="00DD2C9E" w:rsidRDefault="00DD2C9E" w:rsidP="00DD2C9E">
            <w:pPr>
              <w:spacing w:line="360" w:lineRule="auto"/>
              <w:jc w:val="center"/>
              <w:rPr>
                <w:color w:val="000000"/>
              </w:rPr>
            </w:pPr>
            <w:r w:rsidRPr="00DD2C9E">
              <w:rPr>
                <w:color w:val="000000"/>
              </w:rPr>
              <w:t>«3»</w:t>
            </w:r>
          </w:p>
        </w:tc>
        <w:tc>
          <w:tcPr>
            <w:tcW w:w="904" w:type="dxa"/>
          </w:tcPr>
          <w:p w:rsidR="00DD2C9E" w:rsidRPr="00DD2C9E" w:rsidRDefault="00DD2C9E" w:rsidP="00DD2C9E">
            <w:pPr>
              <w:spacing w:line="360" w:lineRule="auto"/>
              <w:jc w:val="center"/>
              <w:rPr>
                <w:color w:val="000000"/>
              </w:rPr>
            </w:pPr>
            <w:r w:rsidRPr="00DD2C9E">
              <w:rPr>
                <w:color w:val="000000"/>
              </w:rPr>
              <w:t>«2»</w:t>
            </w:r>
          </w:p>
        </w:tc>
        <w:tc>
          <w:tcPr>
            <w:tcW w:w="1212" w:type="dxa"/>
          </w:tcPr>
          <w:p w:rsidR="00DD2C9E" w:rsidRPr="00DD2C9E" w:rsidRDefault="00DD2C9E" w:rsidP="00DD2C9E">
            <w:pPr>
              <w:spacing w:line="360" w:lineRule="auto"/>
              <w:jc w:val="center"/>
              <w:rPr>
                <w:color w:val="000000"/>
              </w:rPr>
            </w:pPr>
          </w:p>
        </w:tc>
        <w:tc>
          <w:tcPr>
            <w:tcW w:w="1647" w:type="dxa"/>
          </w:tcPr>
          <w:p w:rsidR="00DD2C9E" w:rsidRPr="00DD2C9E" w:rsidRDefault="00DD2C9E" w:rsidP="00DD2C9E">
            <w:pPr>
              <w:spacing w:line="360" w:lineRule="auto"/>
              <w:jc w:val="center"/>
              <w:rPr>
                <w:color w:val="000000"/>
              </w:rPr>
            </w:pPr>
          </w:p>
        </w:tc>
        <w:tc>
          <w:tcPr>
            <w:tcW w:w="1155" w:type="dxa"/>
          </w:tcPr>
          <w:p w:rsidR="00DD2C9E" w:rsidRPr="00DD2C9E" w:rsidRDefault="00DD2C9E" w:rsidP="00DD2C9E">
            <w:pPr>
              <w:spacing w:line="360" w:lineRule="auto"/>
              <w:jc w:val="center"/>
              <w:rPr>
                <w:color w:val="000000"/>
              </w:rPr>
            </w:pPr>
          </w:p>
        </w:tc>
      </w:tr>
      <w:tr w:rsidR="00DD2C9E" w:rsidRPr="00DD2C9E" w:rsidTr="002824D0">
        <w:tc>
          <w:tcPr>
            <w:tcW w:w="1941" w:type="dxa"/>
          </w:tcPr>
          <w:p w:rsidR="00DD2C9E" w:rsidRPr="00DD2C9E" w:rsidRDefault="00DD2C9E" w:rsidP="00DD2C9E">
            <w:pPr>
              <w:spacing w:line="360" w:lineRule="auto"/>
              <w:jc w:val="both"/>
              <w:rPr>
                <w:color w:val="000000"/>
              </w:rPr>
            </w:pPr>
            <w:proofErr w:type="spellStart"/>
            <w:r w:rsidRPr="00DD2C9E">
              <w:rPr>
                <w:color w:val="000000"/>
              </w:rPr>
              <w:t>История</w:t>
            </w:r>
            <w:proofErr w:type="spellEnd"/>
            <w:r w:rsidRPr="00DD2C9E">
              <w:rPr>
                <w:color w:val="000000"/>
              </w:rPr>
              <w:t xml:space="preserve"> </w:t>
            </w:r>
          </w:p>
        </w:tc>
        <w:tc>
          <w:tcPr>
            <w:tcW w:w="904" w:type="dxa"/>
          </w:tcPr>
          <w:p w:rsidR="00DD2C9E" w:rsidRPr="00DD2C9E" w:rsidRDefault="00DD2C9E" w:rsidP="00DD2C9E">
            <w:pPr>
              <w:spacing w:line="360" w:lineRule="auto"/>
              <w:jc w:val="center"/>
              <w:rPr>
                <w:color w:val="000000"/>
              </w:rPr>
            </w:pPr>
            <w:r w:rsidRPr="00DD2C9E">
              <w:rPr>
                <w:color w:val="000000"/>
              </w:rPr>
              <w:t>-</w:t>
            </w:r>
          </w:p>
        </w:tc>
        <w:tc>
          <w:tcPr>
            <w:tcW w:w="904" w:type="dxa"/>
          </w:tcPr>
          <w:p w:rsidR="00DD2C9E" w:rsidRPr="00DD2C9E" w:rsidRDefault="00DD2C9E" w:rsidP="00DD2C9E">
            <w:pPr>
              <w:spacing w:line="360" w:lineRule="auto"/>
              <w:jc w:val="center"/>
              <w:rPr>
                <w:color w:val="000000"/>
              </w:rPr>
            </w:pPr>
            <w:r w:rsidRPr="00DD2C9E">
              <w:rPr>
                <w:color w:val="000000"/>
              </w:rPr>
              <w:t>-</w:t>
            </w:r>
          </w:p>
        </w:tc>
        <w:tc>
          <w:tcPr>
            <w:tcW w:w="904" w:type="dxa"/>
          </w:tcPr>
          <w:p w:rsidR="00DD2C9E" w:rsidRPr="00DD2C9E" w:rsidRDefault="00DD2C9E" w:rsidP="00DD2C9E">
            <w:pPr>
              <w:spacing w:line="360" w:lineRule="auto"/>
              <w:jc w:val="center"/>
              <w:rPr>
                <w:color w:val="000000"/>
              </w:rPr>
            </w:pPr>
            <w:r w:rsidRPr="00DD2C9E">
              <w:rPr>
                <w:color w:val="000000"/>
              </w:rPr>
              <w:t>1</w:t>
            </w:r>
          </w:p>
        </w:tc>
        <w:tc>
          <w:tcPr>
            <w:tcW w:w="904" w:type="dxa"/>
          </w:tcPr>
          <w:p w:rsidR="00DD2C9E" w:rsidRPr="00DD2C9E" w:rsidRDefault="00DD2C9E" w:rsidP="00DD2C9E">
            <w:pPr>
              <w:spacing w:line="360" w:lineRule="auto"/>
              <w:jc w:val="center"/>
              <w:rPr>
                <w:color w:val="000000"/>
              </w:rPr>
            </w:pPr>
            <w:r w:rsidRPr="00DD2C9E">
              <w:rPr>
                <w:color w:val="000000"/>
              </w:rPr>
              <w:t>-</w:t>
            </w:r>
          </w:p>
        </w:tc>
        <w:tc>
          <w:tcPr>
            <w:tcW w:w="1212" w:type="dxa"/>
          </w:tcPr>
          <w:p w:rsidR="00DD2C9E" w:rsidRPr="00DD2C9E" w:rsidRDefault="00DD2C9E" w:rsidP="00DD2C9E">
            <w:pPr>
              <w:spacing w:line="360" w:lineRule="auto"/>
              <w:jc w:val="center"/>
              <w:rPr>
                <w:color w:val="000000"/>
              </w:rPr>
            </w:pPr>
            <w:r w:rsidRPr="00DD2C9E">
              <w:rPr>
                <w:color w:val="000000"/>
              </w:rPr>
              <w:t>3</w:t>
            </w:r>
          </w:p>
        </w:tc>
        <w:tc>
          <w:tcPr>
            <w:tcW w:w="1647" w:type="dxa"/>
          </w:tcPr>
          <w:p w:rsidR="00DD2C9E" w:rsidRPr="00DD2C9E" w:rsidRDefault="00DD2C9E" w:rsidP="00DD2C9E">
            <w:pPr>
              <w:spacing w:line="360" w:lineRule="auto"/>
              <w:jc w:val="center"/>
              <w:rPr>
                <w:color w:val="000000"/>
              </w:rPr>
            </w:pPr>
            <w:r w:rsidRPr="00DD2C9E">
              <w:rPr>
                <w:color w:val="000000"/>
              </w:rPr>
              <w:t>100%</w:t>
            </w:r>
          </w:p>
        </w:tc>
        <w:tc>
          <w:tcPr>
            <w:tcW w:w="1155" w:type="dxa"/>
          </w:tcPr>
          <w:p w:rsidR="00DD2C9E" w:rsidRPr="00DD2C9E" w:rsidRDefault="00DD2C9E" w:rsidP="00DD2C9E">
            <w:pPr>
              <w:spacing w:line="360" w:lineRule="auto"/>
              <w:jc w:val="center"/>
              <w:rPr>
                <w:color w:val="000000"/>
              </w:rPr>
            </w:pPr>
            <w:r w:rsidRPr="00DD2C9E">
              <w:rPr>
                <w:color w:val="000000"/>
              </w:rPr>
              <w:t>0</w:t>
            </w:r>
          </w:p>
        </w:tc>
      </w:tr>
      <w:tr w:rsidR="00DD2C9E" w:rsidRPr="00DD2C9E" w:rsidTr="002824D0">
        <w:tc>
          <w:tcPr>
            <w:tcW w:w="1941" w:type="dxa"/>
          </w:tcPr>
          <w:p w:rsidR="00DD2C9E" w:rsidRPr="00DD2C9E" w:rsidRDefault="00DD2C9E" w:rsidP="00DD2C9E">
            <w:pPr>
              <w:spacing w:line="360" w:lineRule="auto"/>
              <w:jc w:val="both"/>
              <w:rPr>
                <w:color w:val="000000"/>
              </w:rPr>
            </w:pPr>
            <w:proofErr w:type="spellStart"/>
            <w:r w:rsidRPr="00DD2C9E">
              <w:rPr>
                <w:color w:val="000000"/>
              </w:rPr>
              <w:t>Обществознание</w:t>
            </w:r>
            <w:proofErr w:type="spellEnd"/>
          </w:p>
        </w:tc>
        <w:tc>
          <w:tcPr>
            <w:tcW w:w="904" w:type="dxa"/>
          </w:tcPr>
          <w:p w:rsidR="00DD2C9E" w:rsidRPr="00DD2C9E" w:rsidRDefault="00DD2C9E" w:rsidP="00DD2C9E">
            <w:pPr>
              <w:spacing w:line="360" w:lineRule="auto"/>
              <w:jc w:val="center"/>
              <w:rPr>
                <w:color w:val="000000"/>
              </w:rPr>
            </w:pPr>
            <w:r w:rsidRPr="00DD2C9E">
              <w:rPr>
                <w:color w:val="000000"/>
              </w:rPr>
              <w:t>-</w:t>
            </w:r>
          </w:p>
        </w:tc>
        <w:tc>
          <w:tcPr>
            <w:tcW w:w="904" w:type="dxa"/>
          </w:tcPr>
          <w:p w:rsidR="00DD2C9E" w:rsidRPr="00DD2C9E" w:rsidRDefault="00DD2C9E" w:rsidP="00DD2C9E">
            <w:pPr>
              <w:spacing w:line="360" w:lineRule="auto"/>
              <w:jc w:val="center"/>
              <w:rPr>
                <w:color w:val="000000"/>
              </w:rPr>
            </w:pPr>
            <w:r w:rsidRPr="00DD2C9E">
              <w:rPr>
                <w:color w:val="000000"/>
              </w:rPr>
              <w:t>2</w:t>
            </w:r>
          </w:p>
        </w:tc>
        <w:tc>
          <w:tcPr>
            <w:tcW w:w="904" w:type="dxa"/>
          </w:tcPr>
          <w:p w:rsidR="00DD2C9E" w:rsidRPr="00DD2C9E" w:rsidRDefault="00DD2C9E" w:rsidP="00DD2C9E">
            <w:pPr>
              <w:spacing w:line="360" w:lineRule="auto"/>
              <w:jc w:val="center"/>
              <w:rPr>
                <w:color w:val="000000"/>
              </w:rPr>
            </w:pPr>
            <w:r w:rsidRPr="00DD2C9E">
              <w:rPr>
                <w:color w:val="000000"/>
              </w:rPr>
              <w:t>2</w:t>
            </w:r>
          </w:p>
        </w:tc>
        <w:tc>
          <w:tcPr>
            <w:tcW w:w="904" w:type="dxa"/>
          </w:tcPr>
          <w:p w:rsidR="00DD2C9E" w:rsidRPr="00DD2C9E" w:rsidRDefault="00DD2C9E" w:rsidP="00DD2C9E">
            <w:pPr>
              <w:spacing w:line="360" w:lineRule="auto"/>
              <w:jc w:val="center"/>
              <w:rPr>
                <w:color w:val="000000"/>
              </w:rPr>
            </w:pPr>
            <w:r w:rsidRPr="00DD2C9E">
              <w:rPr>
                <w:color w:val="000000"/>
              </w:rPr>
              <w:t>5</w:t>
            </w:r>
          </w:p>
        </w:tc>
        <w:tc>
          <w:tcPr>
            <w:tcW w:w="1212" w:type="dxa"/>
          </w:tcPr>
          <w:p w:rsidR="00DD2C9E" w:rsidRPr="00DD2C9E" w:rsidRDefault="00DD2C9E" w:rsidP="00DD2C9E">
            <w:pPr>
              <w:spacing w:line="360" w:lineRule="auto"/>
              <w:jc w:val="center"/>
              <w:rPr>
                <w:color w:val="000000"/>
              </w:rPr>
            </w:pPr>
            <w:r w:rsidRPr="00DD2C9E">
              <w:rPr>
                <w:color w:val="000000"/>
              </w:rPr>
              <w:t>2,7</w:t>
            </w:r>
          </w:p>
        </w:tc>
        <w:tc>
          <w:tcPr>
            <w:tcW w:w="1647" w:type="dxa"/>
          </w:tcPr>
          <w:p w:rsidR="00DD2C9E" w:rsidRPr="00DD2C9E" w:rsidRDefault="00DD2C9E" w:rsidP="00DD2C9E">
            <w:pPr>
              <w:spacing w:line="360" w:lineRule="auto"/>
              <w:jc w:val="center"/>
              <w:rPr>
                <w:color w:val="000000"/>
              </w:rPr>
            </w:pPr>
            <w:r w:rsidRPr="00DD2C9E">
              <w:rPr>
                <w:color w:val="000000"/>
              </w:rPr>
              <w:t>44%</w:t>
            </w:r>
          </w:p>
        </w:tc>
        <w:tc>
          <w:tcPr>
            <w:tcW w:w="1155" w:type="dxa"/>
          </w:tcPr>
          <w:p w:rsidR="00DD2C9E" w:rsidRPr="00DD2C9E" w:rsidRDefault="00DD2C9E" w:rsidP="00DD2C9E">
            <w:pPr>
              <w:spacing w:line="360" w:lineRule="auto"/>
              <w:jc w:val="center"/>
              <w:rPr>
                <w:color w:val="000000"/>
              </w:rPr>
            </w:pPr>
            <w:r w:rsidRPr="00DD2C9E">
              <w:rPr>
                <w:color w:val="000000"/>
              </w:rPr>
              <w:t>22%</w:t>
            </w:r>
          </w:p>
        </w:tc>
      </w:tr>
      <w:tr w:rsidR="00DD2C9E" w:rsidRPr="00DD2C9E" w:rsidTr="002824D0">
        <w:tc>
          <w:tcPr>
            <w:tcW w:w="1941" w:type="dxa"/>
          </w:tcPr>
          <w:p w:rsidR="00DD2C9E" w:rsidRPr="00DD2C9E" w:rsidRDefault="00DD2C9E" w:rsidP="00DD2C9E">
            <w:pPr>
              <w:spacing w:line="360" w:lineRule="auto"/>
              <w:jc w:val="both"/>
              <w:rPr>
                <w:color w:val="000000"/>
              </w:rPr>
            </w:pPr>
            <w:proofErr w:type="spellStart"/>
            <w:r w:rsidRPr="00DD2C9E">
              <w:rPr>
                <w:color w:val="000000"/>
              </w:rPr>
              <w:t>География</w:t>
            </w:r>
            <w:proofErr w:type="spellEnd"/>
          </w:p>
        </w:tc>
        <w:tc>
          <w:tcPr>
            <w:tcW w:w="904" w:type="dxa"/>
          </w:tcPr>
          <w:p w:rsidR="00DD2C9E" w:rsidRPr="00DD2C9E" w:rsidRDefault="00DD2C9E" w:rsidP="00DD2C9E">
            <w:pPr>
              <w:spacing w:line="360" w:lineRule="auto"/>
              <w:jc w:val="center"/>
              <w:rPr>
                <w:color w:val="000000"/>
              </w:rPr>
            </w:pPr>
            <w:r w:rsidRPr="00DD2C9E">
              <w:rPr>
                <w:color w:val="000000"/>
              </w:rPr>
              <w:t>1</w:t>
            </w:r>
          </w:p>
        </w:tc>
        <w:tc>
          <w:tcPr>
            <w:tcW w:w="904" w:type="dxa"/>
          </w:tcPr>
          <w:p w:rsidR="00DD2C9E" w:rsidRPr="00DD2C9E" w:rsidRDefault="00DD2C9E" w:rsidP="00DD2C9E">
            <w:pPr>
              <w:spacing w:line="360" w:lineRule="auto"/>
              <w:jc w:val="center"/>
              <w:rPr>
                <w:color w:val="000000"/>
              </w:rPr>
            </w:pPr>
            <w:r w:rsidRPr="00DD2C9E">
              <w:rPr>
                <w:color w:val="000000"/>
              </w:rPr>
              <w:t>3</w:t>
            </w:r>
          </w:p>
        </w:tc>
        <w:tc>
          <w:tcPr>
            <w:tcW w:w="904" w:type="dxa"/>
          </w:tcPr>
          <w:p w:rsidR="00DD2C9E" w:rsidRPr="00DD2C9E" w:rsidRDefault="00DD2C9E" w:rsidP="00DD2C9E">
            <w:pPr>
              <w:spacing w:line="360" w:lineRule="auto"/>
              <w:jc w:val="center"/>
              <w:rPr>
                <w:color w:val="000000"/>
              </w:rPr>
            </w:pPr>
            <w:r w:rsidRPr="00DD2C9E">
              <w:rPr>
                <w:color w:val="000000"/>
              </w:rPr>
              <w:t>-</w:t>
            </w:r>
          </w:p>
        </w:tc>
        <w:tc>
          <w:tcPr>
            <w:tcW w:w="904" w:type="dxa"/>
          </w:tcPr>
          <w:p w:rsidR="00DD2C9E" w:rsidRPr="00DD2C9E" w:rsidRDefault="00DD2C9E" w:rsidP="00DD2C9E">
            <w:pPr>
              <w:spacing w:line="360" w:lineRule="auto"/>
              <w:jc w:val="center"/>
              <w:rPr>
                <w:color w:val="000000"/>
              </w:rPr>
            </w:pPr>
            <w:r w:rsidRPr="00DD2C9E">
              <w:rPr>
                <w:color w:val="000000"/>
              </w:rPr>
              <w:t>-</w:t>
            </w:r>
          </w:p>
        </w:tc>
        <w:tc>
          <w:tcPr>
            <w:tcW w:w="1212" w:type="dxa"/>
          </w:tcPr>
          <w:p w:rsidR="00DD2C9E" w:rsidRPr="00DD2C9E" w:rsidRDefault="00DD2C9E" w:rsidP="00DD2C9E">
            <w:pPr>
              <w:spacing w:line="360" w:lineRule="auto"/>
              <w:jc w:val="center"/>
              <w:rPr>
                <w:color w:val="000000"/>
              </w:rPr>
            </w:pPr>
            <w:r w:rsidRPr="00DD2C9E">
              <w:rPr>
                <w:color w:val="000000"/>
              </w:rPr>
              <w:t>4,25</w:t>
            </w:r>
          </w:p>
        </w:tc>
        <w:tc>
          <w:tcPr>
            <w:tcW w:w="1647" w:type="dxa"/>
          </w:tcPr>
          <w:p w:rsidR="00DD2C9E" w:rsidRPr="00DD2C9E" w:rsidRDefault="00DD2C9E" w:rsidP="00DD2C9E">
            <w:pPr>
              <w:spacing w:line="360" w:lineRule="auto"/>
              <w:jc w:val="center"/>
              <w:rPr>
                <w:color w:val="000000"/>
              </w:rPr>
            </w:pPr>
            <w:r w:rsidRPr="00DD2C9E">
              <w:rPr>
                <w:color w:val="000000"/>
              </w:rPr>
              <w:t>100%</w:t>
            </w:r>
          </w:p>
        </w:tc>
        <w:tc>
          <w:tcPr>
            <w:tcW w:w="1155" w:type="dxa"/>
          </w:tcPr>
          <w:p w:rsidR="00DD2C9E" w:rsidRPr="00DD2C9E" w:rsidRDefault="00DD2C9E" w:rsidP="00DD2C9E">
            <w:pPr>
              <w:spacing w:line="360" w:lineRule="auto"/>
              <w:jc w:val="center"/>
              <w:rPr>
                <w:color w:val="000000"/>
              </w:rPr>
            </w:pPr>
            <w:r w:rsidRPr="00DD2C9E">
              <w:rPr>
                <w:color w:val="000000"/>
              </w:rPr>
              <w:t>100%</w:t>
            </w:r>
          </w:p>
        </w:tc>
      </w:tr>
      <w:tr w:rsidR="00DD2C9E" w:rsidRPr="00DD2C9E" w:rsidTr="002824D0">
        <w:tc>
          <w:tcPr>
            <w:tcW w:w="1941" w:type="dxa"/>
          </w:tcPr>
          <w:p w:rsidR="00DD2C9E" w:rsidRPr="00DD2C9E" w:rsidRDefault="00DD2C9E" w:rsidP="00DD2C9E">
            <w:pPr>
              <w:spacing w:line="360" w:lineRule="auto"/>
              <w:jc w:val="both"/>
              <w:rPr>
                <w:color w:val="000000"/>
              </w:rPr>
            </w:pPr>
            <w:proofErr w:type="spellStart"/>
            <w:r w:rsidRPr="00DD2C9E">
              <w:rPr>
                <w:color w:val="000000"/>
              </w:rPr>
              <w:t>Биология</w:t>
            </w:r>
            <w:proofErr w:type="spellEnd"/>
            <w:r w:rsidRPr="00DD2C9E">
              <w:rPr>
                <w:color w:val="000000"/>
              </w:rPr>
              <w:t xml:space="preserve"> </w:t>
            </w:r>
          </w:p>
        </w:tc>
        <w:tc>
          <w:tcPr>
            <w:tcW w:w="904" w:type="dxa"/>
          </w:tcPr>
          <w:p w:rsidR="00DD2C9E" w:rsidRPr="00DD2C9E" w:rsidRDefault="00DD2C9E" w:rsidP="00DD2C9E">
            <w:pPr>
              <w:spacing w:line="360" w:lineRule="auto"/>
              <w:jc w:val="center"/>
              <w:rPr>
                <w:color w:val="000000"/>
              </w:rPr>
            </w:pPr>
            <w:r w:rsidRPr="00DD2C9E">
              <w:rPr>
                <w:color w:val="000000"/>
              </w:rPr>
              <w:t>1</w:t>
            </w:r>
          </w:p>
        </w:tc>
        <w:tc>
          <w:tcPr>
            <w:tcW w:w="904" w:type="dxa"/>
          </w:tcPr>
          <w:p w:rsidR="00DD2C9E" w:rsidRPr="00DD2C9E" w:rsidRDefault="00DD2C9E" w:rsidP="00DD2C9E">
            <w:pPr>
              <w:spacing w:line="360" w:lineRule="auto"/>
              <w:jc w:val="center"/>
              <w:rPr>
                <w:color w:val="000000"/>
              </w:rPr>
            </w:pPr>
            <w:r w:rsidRPr="00DD2C9E">
              <w:rPr>
                <w:color w:val="000000"/>
              </w:rPr>
              <w:t>1</w:t>
            </w:r>
          </w:p>
        </w:tc>
        <w:tc>
          <w:tcPr>
            <w:tcW w:w="904" w:type="dxa"/>
          </w:tcPr>
          <w:p w:rsidR="00DD2C9E" w:rsidRPr="00DD2C9E" w:rsidRDefault="00DD2C9E" w:rsidP="00DD2C9E">
            <w:pPr>
              <w:spacing w:line="360" w:lineRule="auto"/>
              <w:jc w:val="center"/>
              <w:rPr>
                <w:color w:val="000000"/>
              </w:rPr>
            </w:pPr>
            <w:r w:rsidRPr="00DD2C9E">
              <w:rPr>
                <w:color w:val="000000"/>
              </w:rPr>
              <w:t>2</w:t>
            </w:r>
          </w:p>
        </w:tc>
        <w:tc>
          <w:tcPr>
            <w:tcW w:w="904" w:type="dxa"/>
          </w:tcPr>
          <w:p w:rsidR="00DD2C9E" w:rsidRPr="00DD2C9E" w:rsidRDefault="00DD2C9E" w:rsidP="00DD2C9E">
            <w:pPr>
              <w:spacing w:line="360" w:lineRule="auto"/>
              <w:jc w:val="center"/>
              <w:rPr>
                <w:color w:val="000000"/>
              </w:rPr>
            </w:pPr>
            <w:r w:rsidRPr="00DD2C9E">
              <w:rPr>
                <w:color w:val="000000"/>
              </w:rPr>
              <w:t>-</w:t>
            </w:r>
          </w:p>
        </w:tc>
        <w:tc>
          <w:tcPr>
            <w:tcW w:w="1212" w:type="dxa"/>
          </w:tcPr>
          <w:p w:rsidR="00DD2C9E" w:rsidRPr="00DD2C9E" w:rsidRDefault="00DD2C9E" w:rsidP="00DD2C9E">
            <w:pPr>
              <w:spacing w:line="360" w:lineRule="auto"/>
              <w:jc w:val="center"/>
              <w:rPr>
                <w:color w:val="000000"/>
              </w:rPr>
            </w:pPr>
            <w:r w:rsidRPr="00DD2C9E">
              <w:rPr>
                <w:color w:val="000000"/>
              </w:rPr>
              <w:t>3,75</w:t>
            </w:r>
          </w:p>
        </w:tc>
        <w:tc>
          <w:tcPr>
            <w:tcW w:w="1647" w:type="dxa"/>
          </w:tcPr>
          <w:p w:rsidR="00DD2C9E" w:rsidRPr="00DD2C9E" w:rsidRDefault="00DD2C9E" w:rsidP="00DD2C9E">
            <w:pPr>
              <w:spacing w:line="360" w:lineRule="auto"/>
              <w:jc w:val="center"/>
              <w:rPr>
                <w:color w:val="000000"/>
              </w:rPr>
            </w:pPr>
            <w:r w:rsidRPr="00DD2C9E">
              <w:rPr>
                <w:color w:val="000000"/>
              </w:rPr>
              <w:t>100%</w:t>
            </w:r>
          </w:p>
        </w:tc>
        <w:tc>
          <w:tcPr>
            <w:tcW w:w="1155" w:type="dxa"/>
          </w:tcPr>
          <w:p w:rsidR="00DD2C9E" w:rsidRPr="00DD2C9E" w:rsidRDefault="00DD2C9E" w:rsidP="00DD2C9E">
            <w:pPr>
              <w:spacing w:line="360" w:lineRule="auto"/>
              <w:jc w:val="center"/>
              <w:rPr>
                <w:color w:val="000000"/>
              </w:rPr>
            </w:pPr>
            <w:r w:rsidRPr="00DD2C9E">
              <w:rPr>
                <w:color w:val="000000"/>
              </w:rPr>
              <w:t>50%</w:t>
            </w:r>
          </w:p>
        </w:tc>
      </w:tr>
    </w:tbl>
    <w:p w:rsidR="00DD2C9E" w:rsidRPr="00DD2C9E" w:rsidRDefault="00DD2C9E" w:rsidP="00DD2C9E">
      <w:pPr>
        <w:shd w:val="clear" w:color="auto" w:fill="FFFFFF"/>
        <w:spacing w:before="0" w:beforeAutospacing="0" w:after="0" w:afterAutospacing="0" w:line="360" w:lineRule="auto"/>
        <w:ind w:firstLine="708"/>
        <w:jc w:val="both"/>
        <w:rPr>
          <w:rFonts w:eastAsia="Times New Roman"/>
          <w:sz w:val="24"/>
          <w:szCs w:val="24"/>
          <w:lang w:val="ru-RU"/>
        </w:rPr>
      </w:pPr>
    </w:p>
    <w:p w:rsidR="00DD2C9E" w:rsidRPr="00DD2C9E" w:rsidRDefault="00DD2C9E" w:rsidP="00DD2C9E">
      <w:pPr>
        <w:shd w:val="clear" w:color="auto" w:fill="FFFFFF"/>
        <w:spacing w:before="0" w:beforeAutospacing="0" w:after="0" w:afterAutospacing="0" w:line="360" w:lineRule="auto"/>
        <w:ind w:firstLine="708"/>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 xml:space="preserve">Все выпускники 2020-2021 учебного года (18 обучающихся) показали в среднем удовлетворительные результаты на выпускных экзаменах и получили аттестаты об основном общем образовании.  1 ученица получила аттестат об основном общем образовании особого образца («с отличием»). </w:t>
      </w:r>
    </w:p>
    <w:p w:rsidR="00DD2C9E" w:rsidRPr="00DD2C9E" w:rsidRDefault="00DD2C9E" w:rsidP="00DD2C9E">
      <w:pPr>
        <w:spacing w:before="0" w:beforeAutospacing="0" w:after="0" w:afterAutospacing="0" w:line="276" w:lineRule="auto"/>
        <w:ind w:firstLine="708"/>
        <w:jc w:val="both"/>
        <w:rPr>
          <w:rFonts w:ascii="Times New Roman" w:hAnsi="Times New Roman" w:cs="Times New Roman"/>
          <w:sz w:val="24"/>
          <w:szCs w:val="24"/>
          <w:lang w:val="ru-RU"/>
        </w:rPr>
      </w:pPr>
    </w:p>
    <w:p w:rsidR="00DD2C9E" w:rsidRPr="00DD2C9E" w:rsidRDefault="00DD2C9E" w:rsidP="00DD2C9E">
      <w:pPr>
        <w:spacing w:before="0" w:beforeAutospacing="0" w:after="0" w:afterAutospacing="0" w:line="276" w:lineRule="auto"/>
        <w:ind w:left="708"/>
        <w:jc w:val="center"/>
        <w:rPr>
          <w:rFonts w:ascii="Times New Roman" w:hAnsi="Times New Roman" w:cs="Times New Roman"/>
          <w:b/>
          <w:sz w:val="24"/>
          <w:szCs w:val="24"/>
        </w:rPr>
      </w:pPr>
      <w:r w:rsidRPr="00DD2C9E">
        <w:rPr>
          <w:rFonts w:ascii="Times New Roman" w:hAnsi="Times New Roman" w:cs="Times New Roman"/>
          <w:b/>
          <w:sz w:val="24"/>
          <w:szCs w:val="24"/>
        </w:rPr>
        <w:t xml:space="preserve">VI. </w:t>
      </w:r>
      <w:proofErr w:type="spellStart"/>
      <w:r w:rsidRPr="00DD2C9E">
        <w:rPr>
          <w:rFonts w:ascii="Times New Roman" w:hAnsi="Times New Roman" w:cs="Times New Roman"/>
          <w:b/>
          <w:sz w:val="24"/>
          <w:szCs w:val="24"/>
        </w:rPr>
        <w:t>Востребованность</w:t>
      </w:r>
      <w:proofErr w:type="spellEnd"/>
      <w:r w:rsidRPr="00DD2C9E">
        <w:rPr>
          <w:rFonts w:ascii="Times New Roman" w:hAnsi="Times New Roman" w:cs="Times New Roman"/>
          <w:b/>
          <w:sz w:val="24"/>
          <w:szCs w:val="24"/>
        </w:rPr>
        <w:t xml:space="preserve"> </w:t>
      </w:r>
      <w:proofErr w:type="spellStart"/>
      <w:r w:rsidRPr="00DD2C9E">
        <w:rPr>
          <w:rFonts w:ascii="Times New Roman" w:hAnsi="Times New Roman" w:cs="Times New Roman"/>
          <w:b/>
          <w:sz w:val="24"/>
          <w:szCs w:val="24"/>
        </w:rPr>
        <w:t>выпускников</w:t>
      </w:r>
      <w:proofErr w:type="spellEnd"/>
    </w:p>
    <w:tbl>
      <w:tblPr>
        <w:tblStyle w:val="12"/>
        <w:tblW w:w="0" w:type="auto"/>
        <w:tblInd w:w="708" w:type="dxa"/>
        <w:tblLook w:val="04A0" w:firstRow="1" w:lastRow="0" w:firstColumn="1" w:lastColumn="0" w:noHBand="0" w:noVBand="1"/>
      </w:tblPr>
      <w:tblGrid>
        <w:gridCol w:w="1643"/>
        <w:gridCol w:w="1504"/>
        <w:gridCol w:w="1681"/>
        <w:gridCol w:w="2531"/>
        <w:gridCol w:w="1504"/>
      </w:tblGrid>
      <w:tr w:rsidR="00DD2C9E" w:rsidRPr="00DD2C9E" w:rsidTr="002824D0">
        <w:tc>
          <w:tcPr>
            <w:tcW w:w="1643" w:type="dxa"/>
          </w:tcPr>
          <w:p w:rsidR="00DD2C9E" w:rsidRPr="00DD2C9E" w:rsidRDefault="00DD2C9E" w:rsidP="00DD2C9E">
            <w:pPr>
              <w:spacing w:line="276" w:lineRule="auto"/>
            </w:pPr>
            <w:proofErr w:type="spellStart"/>
            <w:r w:rsidRPr="00DD2C9E">
              <w:t>Год</w:t>
            </w:r>
            <w:proofErr w:type="spellEnd"/>
            <w:r w:rsidRPr="00DD2C9E">
              <w:t xml:space="preserve"> </w:t>
            </w:r>
            <w:proofErr w:type="spellStart"/>
            <w:r w:rsidRPr="00DD2C9E">
              <w:t>выпуска</w:t>
            </w:r>
            <w:proofErr w:type="spellEnd"/>
          </w:p>
        </w:tc>
        <w:tc>
          <w:tcPr>
            <w:tcW w:w="1504" w:type="dxa"/>
          </w:tcPr>
          <w:p w:rsidR="00DD2C9E" w:rsidRPr="00DD2C9E" w:rsidRDefault="00DD2C9E" w:rsidP="00DD2C9E">
            <w:pPr>
              <w:spacing w:line="276" w:lineRule="auto"/>
            </w:pPr>
            <w:proofErr w:type="spellStart"/>
            <w:r w:rsidRPr="00DD2C9E">
              <w:t>всего</w:t>
            </w:r>
            <w:proofErr w:type="spellEnd"/>
          </w:p>
        </w:tc>
        <w:tc>
          <w:tcPr>
            <w:tcW w:w="1681" w:type="dxa"/>
          </w:tcPr>
          <w:p w:rsidR="00DD2C9E" w:rsidRPr="00DD2C9E" w:rsidRDefault="00DD2C9E" w:rsidP="00DD2C9E">
            <w:pPr>
              <w:spacing w:line="276" w:lineRule="auto"/>
            </w:pPr>
            <w:proofErr w:type="spellStart"/>
            <w:r w:rsidRPr="00DD2C9E">
              <w:t>Продолжили</w:t>
            </w:r>
            <w:proofErr w:type="spellEnd"/>
            <w:r w:rsidRPr="00DD2C9E">
              <w:t xml:space="preserve"> </w:t>
            </w:r>
            <w:proofErr w:type="spellStart"/>
            <w:r w:rsidRPr="00DD2C9E">
              <w:t>обучение</w:t>
            </w:r>
            <w:proofErr w:type="spellEnd"/>
            <w:r w:rsidRPr="00DD2C9E">
              <w:t xml:space="preserve">  в 10 </w:t>
            </w:r>
            <w:proofErr w:type="spellStart"/>
            <w:r w:rsidRPr="00DD2C9E">
              <w:t>кл</w:t>
            </w:r>
            <w:proofErr w:type="spellEnd"/>
          </w:p>
        </w:tc>
        <w:tc>
          <w:tcPr>
            <w:tcW w:w="2531" w:type="dxa"/>
          </w:tcPr>
          <w:p w:rsidR="00DD2C9E" w:rsidRPr="00DD2C9E" w:rsidRDefault="00DD2C9E" w:rsidP="00DD2C9E">
            <w:pPr>
              <w:spacing w:line="276" w:lineRule="auto"/>
              <w:rPr>
                <w:lang w:val="ru-RU"/>
              </w:rPr>
            </w:pPr>
            <w:r w:rsidRPr="00DD2C9E">
              <w:rPr>
                <w:lang w:val="ru-RU"/>
              </w:rPr>
              <w:t>Поступили в средне-профессиональные</w:t>
            </w:r>
          </w:p>
          <w:p w:rsidR="00DD2C9E" w:rsidRPr="00DD2C9E" w:rsidRDefault="00DD2C9E" w:rsidP="00DD2C9E">
            <w:pPr>
              <w:spacing w:line="276" w:lineRule="auto"/>
              <w:rPr>
                <w:lang w:val="ru-RU"/>
              </w:rPr>
            </w:pPr>
            <w:r w:rsidRPr="00DD2C9E">
              <w:rPr>
                <w:lang w:val="ru-RU"/>
              </w:rPr>
              <w:t>ОО</w:t>
            </w:r>
          </w:p>
        </w:tc>
        <w:tc>
          <w:tcPr>
            <w:tcW w:w="1504" w:type="dxa"/>
          </w:tcPr>
          <w:p w:rsidR="00DD2C9E" w:rsidRPr="00DD2C9E" w:rsidRDefault="00DD2C9E" w:rsidP="00DD2C9E">
            <w:pPr>
              <w:spacing w:line="276" w:lineRule="auto"/>
            </w:pPr>
            <w:proofErr w:type="spellStart"/>
            <w:r w:rsidRPr="00DD2C9E">
              <w:t>всего</w:t>
            </w:r>
            <w:proofErr w:type="spellEnd"/>
          </w:p>
        </w:tc>
      </w:tr>
      <w:tr w:rsidR="00DD2C9E" w:rsidRPr="00DD2C9E" w:rsidTr="002824D0">
        <w:tc>
          <w:tcPr>
            <w:tcW w:w="1643" w:type="dxa"/>
          </w:tcPr>
          <w:p w:rsidR="00DD2C9E" w:rsidRPr="00DD2C9E" w:rsidRDefault="00DD2C9E" w:rsidP="00DD2C9E">
            <w:pPr>
              <w:spacing w:line="276" w:lineRule="auto"/>
              <w:jc w:val="center"/>
            </w:pPr>
            <w:r w:rsidRPr="00DD2C9E">
              <w:t>2019</w:t>
            </w:r>
          </w:p>
        </w:tc>
        <w:tc>
          <w:tcPr>
            <w:tcW w:w="1504" w:type="dxa"/>
          </w:tcPr>
          <w:p w:rsidR="00DD2C9E" w:rsidRPr="00DD2C9E" w:rsidRDefault="00DD2C9E" w:rsidP="00DD2C9E">
            <w:pPr>
              <w:spacing w:line="276" w:lineRule="auto"/>
              <w:jc w:val="center"/>
            </w:pPr>
            <w:r w:rsidRPr="00DD2C9E">
              <w:t>6</w:t>
            </w:r>
          </w:p>
        </w:tc>
        <w:tc>
          <w:tcPr>
            <w:tcW w:w="1681" w:type="dxa"/>
          </w:tcPr>
          <w:p w:rsidR="00DD2C9E" w:rsidRPr="00DD2C9E" w:rsidRDefault="00DD2C9E" w:rsidP="00DD2C9E">
            <w:pPr>
              <w:spacing w:line="276" w:lineRule="auto"/>
              <w:jc w:val="center"/>
            </w:pPr>
            <w:r w:rsidRPr="00DD2C9E">
              <w:t>-</w:t>
            </w:r>
          </w:p>
        </w:tc>
        <w:tc>
          <w:tcPr>
            <w:tcW w:w="2531" w:type="dxa"/>
          </w:tcPr>
          <w:p w:rsidR="00DD2C9E" w:rsidRPr="00DD2C9E" w:rsidRDefault="00DD2C9E" w:rsidP="00DD2C9E">
            <w:pPr>
              <w:spacing w:line="276" w:lineRule="auto"/>
              <w:jc w:val="center"/>
            </w:pPr>
            <w:r w:rsidRPr="00DD2C9E">
              <w:t>5</w:t>
            </w:r>
          </w:p>
        </w:tc>
        <w:tc>
          <w:tcPr>
            <w:tcW w:w="1504" w:type="dxa"/>
          </w:tcPr>
          <w:p w:rsidR="00DD2C9E" w:rsidRPr="00DD2C9E" w:rsidRDefault="00DD2C9E" w:rsidP="00DD2C9E">
            <w:pPr>
              <w:spacing w:line="276" w:lineRule="auto"/>
              <w:jc w:val="center"/>
            </w:pPr>
            <w:r w:rsidRPr="00DD2C9E">
              <w:t>5</w:t>
            </w:r>
          </w:p>
        </w:tc>
      </w:tr>
      <w:tr w:rsidR="00DD2C9E" w:rsidRPr="00DD2C9E" w:rsidTr="002824D0">
        <w:tc>
          <w:tcPr>
            <w:tcW w:w="1643" w:type="dxa"/>
          </w:tcPr>
          <w:p w:rsidR="00DD2C9E" w:rsidRPr="00DD2C9E" w:rsidRDefault="00DD2C9E" w:rsidP="00DD2C9E">
            <w:pPr>
              <w:spacing w:line="276" w:lineRule="auto"/>
              <w:jc w:val="center"/>
            </w:pPr>
            <w:r w:rsidRPr="00DD2C9E">
              <w:t>2020</w:t>
            </w:r>
          </w:p>
        </w:tc>
        <w:tc>
          <w:tcPr>
            <w:tcW w:w="1504" w:type="dxa"/>
          </w:tcPr>
          <w:p w:rsidR="00DD2C9E" w:rsidRPr="00DD2C9E" w:rsidRDefault="00DD2C9E" w:rsidP="00DD2C9E">
            <w:pPr>
              <w:spacing w:line="276" w:lineRule="auto"/>
              <w:jc w:val="center"/>
            </w:pPr>
            <w:r w:rsidRPr="00DD2C9E">
              <w:t>16</w:t>
            </w:r>
          </w:p>
        </w:tc>
        <w:tc>
          <w:tcPr>
            <w:tcW w:w="1681" w:type="dxa"/>
          </w:tcPr>
          <w:p w:rsidR="00DD2C9E" w:rsidRPr="00DD2C9E" w:rsidRDefault="00DD2C9E" w:rsidP="00DD2C9E">
            <w:pPr>
              <w:spacing w:line="276" w:lineRule="auto"/>
              <w:jc w:val="center"/>
            </w:pPr>
            <w:r w:rsidRPr="00DD2C9E">
              <w:t>2</w:t>
            </w:r>
          </w:p>
        </w:tc>
        <w:tc>
          <w:tcPr>
            <w:tcW w:w="2531" w:type="dxa"/>
          </w:tcPr>
          <w:p w:rsidR="00DD2C9E" w:rsidRPr="00DD2C9E" w:rsidRDefault="00DD2C9E" w:rsidP="00DD2C9E">
            <w:pPr>
              <w:spacing w:line="276" w:lineRule="auto"/>
              <w:jc w:val="center"/>
            </w:pPr>
            <w:r w:rsidRPr="00DD2C9E">
              <w:t>14</w:t>
            </w:r>
          </w:p>
        </w:tc>
        <w:tc>
          <w:tcPr>
            <w:tcW w:w="1504" w:type="dxa"/>
          </w:tcPr>
          <w:p w:rsidR="00DD2C9E" w:rsidRPr="00DD2C9E" w:rsidRDefault="00DD2C9E" w:rsidP="00DD2C9E">
            <w:pPr>
              <w:spacing w:line="276" w:lineRule="auto"/>
              <w:jc w:val="center"/>
            </w:pPr>
            <w:r w:rsidRPr="00DD2C9E">
              <w:t>16</w:t>
            </w:r>
          </w:p>
        </w:tc>
      </w:tr>
      <w:tr w:rsidR="00DD2C9E" w:rsidRPr="00DD2C9E" w:rsidTr="002824D0">
        <w:tc>
          <w:tcPr>
            <w:tcW w:w="1643" w:type="dxa"/>
          </w:tcPr>
          <w:p w:rsidR="00DD2C9E" w:rsidRPr="00DD2C9E" w:rsidRDefault="00DD2C9E" w:rsidP="00DD2C9E">
            <w:pPr>
              <w:spacing w:line="276" w:lineRule="auto"/>
              <w:jc w:val="center"/>
            </w:pPr>
            <w:r w:rsidRPr="00DD2C9E">
              <w:t>2021</w:t>
            </w:r>
          </w:p>
        </w:tc>
        <w:tc>
          <w:tcPr>
            <w:tcW w:w="1504" w:type="dxa"/>
          </w:tcPr>
          <w:p w:rsidR="00DD2C9E" w:rsidRPr="00DD2C9E" w:rsidRDefault="00DD2C9E" w:rsidP="00DD2C9E">
            <w:pPr>
              <w:spacing w:line="276" w:lineRule="auto"/>
              <w:jc w:val="center"/>
            </w:pPr>
            <w:r w:rsidRPr="00DD2C9E">
              <w:t>18</w:t>
            </w:r>
          </w:p>
        </w:tc>
        <w:tc>
          <w:tcPr>
            <w:tcW w:w="1681" w:type="dxa"/>
          </w:tcPr>
          <w:p w:rsidR="00DD2C9E" w:rsidRPr="00DD2C9E" w:rsidRDefault="00DD2C9E" w:rsidP="00DD2C9E">
            <w:pPr>
              <w:spacing w:line="276" w:lineRule="auto"/>
              <w:jc w:val="center"/>
            </w:pPr>
            <w:r w:rsidRPr="00DD2C9E">
              <w:t>4</w:t>
            </w:r>
          </w:p>
        </w:tc>
        <w:tc>
          <w:tcPr>
            <w:tcW w:w="2531" w:type="dxa"/>
          </w:tcPr>
          <w:p w:rsidR="00DD2C9E" w:rsidRPr="00DD2C9E" w:rsidRDefault="00DD2C9E" w:rsidP="00DD2C9E">
            <w:pPr>
              <w:spacing w:line="276" w:lineRule="auto"/>
              <w:jc w:val="center"/>
            </w:pPr>
            <w:r w:rsidRPr="00DD2C9E">
              <w:t>14</w:t>
            </w:r>
          </w:p>
        </w:tc>
        <w:tc>
          <w:tcPr>
            <w:tcW w:w="1504" w:type="dxa"/>
          </w:tcPr>
          <w:p w:rsidR="00DD2C9E" w:rsidRPr="00DD2C9E" w:rsidRDefault="00DD2C9E" w:rsidP="00DD2C9E">
            <w:pPr>
              <w:spacing w:line="276" w:lineRule="auto"/>
              <w:jc w:val="center"/>
            </w:pPr>
            <w:r w:rsidRPr="00DD2C9E">
              <w:t>18</w:t>
            </w:r>
          </w:p>
        </w:tc>
      </w:tr>
    </w:tbl>
    <w:p w:rsidR="00DD2C9E" w:rsidRPr="00DD2C9E" w:rsidRDefault="00DD2C9E" w:rsidP="00DD2C9E">
      <w:pPr>
        <w:spacing w:before="0" w:beforeAutospacing="0" w:after="0" w:afterAutospacing="0" w:line="276" w:lineRule="auto"/>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ab/>
      </w:r>
    </w:p>
    <w:p w:rsidR="00DD2C9E" w:rsidRPr="00DD2C9E" w:rsidRDefault="00DD2C9E" w:rsidP="00DD2C9E">
      <w:pPr>
        <w:spacing w:before="0" w:beforeAutospacing="0" w:after="0" w:afterAutospacing="0" w:line="276" w:lineRule="auto"/>
        <w:ind w:firstLine="426"/>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 xml:space="preserve">В 2021 </w:t>
      </w:r>
      <w:proofErr w:type="gramStart"/>
      <w:r w:rsidRPr="00DD2C9E">
        <w:rPr>
          <w:rFonts w:ascii="Times New Roman" w:hAnsi="Times New Roman" w:cs="Times New Roman"/>
          <w:sz w:val="24"/>
          <w:szCs w:val="24"/>
          <w:lang w:val="ru-RU"/>
        </w:rPr>
        <w:t>году  14</w:t>
      </w:r>
      <w:proofErr w:type="gramEnd"/>
      <w:r w:rsidRPr="00DD2C9E">
        <w:rPr>
          <w:rFonts w:ascii="Times New Roman" w:hAnsi="Times New Roman" w:cs="Times New Roman"/>
          <w:sz w:val="24"/>
          <w:szCs w:val="24"/>
          <w:lang w:val="ru-RU"/>
        </w:rPr>
        <w:t xml:space="preserve">  выпускников 9 класса продолжили обучение в СПО. 4 выпускника продолжили обучение в средних общеобразовательных учреждениях города </w:t>
      </w:r>
      <w:proofErr w:type="spellStart"/>
      <w:r w:rsidRPr="00DD2C9E">
        <w:rPr>
          <w:rFonts w:ascii="Times New Roman" w:hAnsi="Times New Roman" w:cs="Times New Roman"/>
          <w:sz w:val="24"/>
          <w:szCs w:val="24"/>
          <w:lang w:val="ru-RU"/>
        </w:rPr>
        <w:t>Гусиноозёрска</w:t>
      </w:r>
      <w:proofErr w:type="spellEnd"/>
      <w:r w:rsidRPr="00DD2C9E">
        <w:rPr>
          <w:rFonts w:ascii="Times New Roman" w:hAnsi="Times New Roman" w:cs="Times New Roman"/>
          <w:sz w:val="24"/>
          <w:szCs w:val="24"/>
          <w:lang w:val="ru-RU"/>
        </w:rPr>
        <w:t>.</w:t>
      </w:r>
    </w:p>
    <w:p w:rsidR="00DD2C9E" w:rsidRPr="00DD2C9E" w:rsidRDefault="00DD2C9E" w:rsidP="00DD2C9E">
      <w:pPr>
        <w:spacing w:before="0" w:beforeAutospacing="0" w:after="0" w:afterAutospacing="0" w:line="276" w:lineRule="auto"/>
        <w:jc w:val="both"/>
        <w:rPr>
          <w:rFonts w:ascii="Times New Roman" w:hAnsi="Times New Roman" w:cs="Times New Roman"/>
          <w:sz w:val="24"/>
          <w:szCs w:val="24"/>
          <w:lang w:val="ru-RU"/>
        </w:rPr>
      </w:pPr>
    </w:p>
    <w:p w:rsidR="00DD2C9E" w:rsidRPr="00DD2C9E" w:rsidRDefault="00DD2C9E" w:rsidP="00DD2C9E">
      <w:pPr>
        <w:spacing w:before="0" w:beforeAutospacing="0" w:after="0" w:afterAutospacing="0" w:line="276" w:lineRule="auto"/>
        <w:jc w:val="center"/>
        <w:rPr>
          <w:rFonts w:ascii="Times New Roman" w:hAnsi="Times New Roman" w:cs="Times New Roman"/>
          <w:b/>
          <w:sz w:val="24"/>
          <w:szCs w:val="24"/>
          <w:lang w:val="ru-RU"/>
        </w:rPr>
      </w:pPr>
      <w:r w:rsidRPr="00DD2C9E">
        <w:rPr>
          <w:rFonts w:ascii="Times New Roman" w:hAnsi="Times New Roman" w:cs="Times New Roman"/>
          <w:b/>
          <w:sz w:val="24"/>
          <w:szCs w:val="24"/>
        </w:rPr>
        <w:t>VII</w:t>
      </w:r>
      <w:r w:rsidRPr="00DD2C9E">
        <w:rPr>
          <w:rFonts w:ascii="Times New Roman" w:hAnsi="Times New Roman" w:cs="Times New Roman"/>
          <w:b/>
          <w:sz w:val="24"/>
          <w:szCs w:val="24"/>
          <w:lang w:val="ru-RU"/>
        </w:rPr>
        <w:t>.Оценка функционирования внутренней системы оценки качества образования.</w:t>
      </w:r>
    </w:p>
    <w:p w:rsidR="00DD2C9E" w:rsidRPr="00DD2C9E" w:rsidRDefault="00DD2C9E" w:rsidP="00DD2C9E">
      <w:pPr>
        <w:spacing w:before="0" w:beforeAutospacing="0" w:after="0" w:afterAutospacing="0" w:line="276" w:lineRule="auto"/>
        <w:jc w:val="both"/>
        <w:rPr>
          <w:rFonts w:ascii="Times New Roman" w:hAnsi="Times New Roman" w:cs="Times New Roman"/>
          <w:sz w:val="24"/>
          <w:szCs w:val="24"/>
          <w:lang w:val="ru-RU"/>
        </w:rPr>
      </w:pPr>
      <w:r w:rsidRPr="00DD2C9E">
        <w:rPr>
          <w:rFonts w:ascii="Times New Roman" w:hAnsi="Times New Roman" w:cs="Times New Roman"/>
          <w:sz w:val="24"/>
          <w:szCs w:val="24"/>
          <w:lang w:val="ru-RU"/>
        </w:rPr>
        <w:tab/>
        <w:t xml:space="preserve">В школе утверждено положение о внутренней системе оценки качества образования. По итогам оценки качества образования в 2021 году выявлены следующие </w:t>
      </w:r>
      <w:proofErr w:type="gramStart"/>
      <w:r w:rsidRPr="00DD2C9E">
        <w:rPr>
          <w:rFonts w:ascii="Times New Roman" w:hAnsi="Times New Roman" w:cs="Times New Roman"/>
          <w:sz w:val="24"/>
          <w:szCs w:val="24"/>
          <w:lang w:val="ru-RU"/>
        </w:rPr>
        <w:t xml:space="preserve">результаты  </w:t>
      </w:r>
      <w:proofErr w:type="spellStart"/>
      <w:r w:rsidRPr="00DD2C9E">
        <w:rPr>
          <w:rFonts w:ascii="Times New Roman" w:hAnsi="Times New Roman" w:cs="Times New Roman"/>
          <w:sz w:val="24"/>
          <w:szCs w:val="24"/>
          <w:lang w:val="ru-RU"/>
        </w:rPr>
        <w:t>метапредметных</w:t>
      </w:r>
      <w:proofErr w:type="spellEnd"/>
      <w:proofErr w:type="gramEnd"/>
      <w:r w:rsidRPr="00DD2C9E">
        <w:rPr>
          <w:rFonts w:ascii="Times New Roman" w:hAnsi="Times New Roman" w:cs="Times New Roman"/>
          <w:sz w:val="24"/>
          <w:szCs w:val="24"/>
          <w:lang w:val="ru-RU"/>
        </w:rPr>
        <w:t xml:space="preserve"> знаний и умений учащихся начальной школы: оптимальный уровень владения - 5%, достаточный уровень владения - 30%, 65% - низкий уровень владения. По результатам анкетирования 2021 года выявлено, что количество родителей, которые удовлетворены качеством образования в школе - 74%, количество обучающихся, удовлетворенных образовательным процессом - 82%. Данные показатели в сравнении с </w:t>
      </w:r>
      <w:r w:rsidRPr="00DD2C9E">
        <w:rPr>
          <w:rFonts w:ascii="Times New Roman" w:hAnsi="Times New Roman" w:cs="Times New Roman"/>
          <w:sz w:val="24"/>
          <w:szCs w:val="24"/>
          <w:lang w:val="ru-RU"/>
        </w:rPr>
        <w:lastRenderedPageBreak/>
        <w:t>предыдущими периодами свидетельствуют о повышении удовлетворённости участников образовательной деятельности школы.</w:t>
      </w:r>
    </w:p>
    <w:p w:rsidR="00DA57C3" w:rsidRPr="00DD2C9E" w:rsidRDefault="00DA57C3" w:rsidP="00DD2C9E">
      <w:pPr>
        <w:pStyle w:val="a3"/>
        <w:spacing w:line="276" w:lineRule="auto"/>
        <w:ind w:left="0" w:right="1342"/>
        <w:jc w:val="center"/>
        <w:rPr>
          <w:b/>
        </w:rPr>
        <w:sectPr w:rsidR="00DA57C3" w:rsidRPr="00DD2C9E" w:rsidSect="009548DD">
          <w:headerReference w:type="even" r:id="rId7"/>
          <w:headerReference w:type="default" r:id="rId8"/>
          <w:footerReference w:type="even" r:id="rId9"/>
          <w:footerReference w:type="default" r:id="rId10"/>
          <w:headerReference w:type="first" r:id="rId11"/>
          <w:footerReference w:type="first" r:id="rId12"/>
          <w:pgSz w:w="11910" w:h="16840"/>
          <w:pgMar w:top="1134" w:right="853" w:bottom="1134" w:left="1701" w:header="720" w:footer="720" w:gutter="0"/>
          <w:cols w:space="720"/>
        </w:sectPr>
      </w:pPr>
    </w:p>
    <w:p w:rsidR="00DD2C9E" w:rsidRDefault="00DD2C9E" w:rsidP="00DA57C3">
      <w:pPr>
        <w:pStyle w:val="a3"/>
        <w:spacing w:line="276" w:lineRule="auto"/>
        <w:ind w:left="0" w:right="1628"/>
        <w:jc w:val="both"/>
      </w:pPr>
    </w:p>
    <w:p w:rsidR="00DD2C9E" w:rsidRPr="00DD2C9E" w:rsidRDefault="00DD2C9E" w:rsidP="00DD2C9E">
      <w:pPr>
        <w:rPr>
          <w:lang w:val="ru-RU" w:eastAsia="ru-RU" w:bidi="ru-RU"/>
        </w:rPr>
      </w:pPr>
    </w:p>
    <w:p w:rsidR="00DD2C9E" w:rsidRPr="00DD2C9E" w:rsidRDefault="00DD2C9E" w:rsidP="00DD2C9E">
      <w:pPr>
        <w:rPr>
          <w:lang w:val="ru-RU" w:eastAsia="ru-RU" w:bidi="ru-RU"/>
        </w:rPr>
      </w:pPr>
    </w:p>
    <w:p w:rsidR="00DD2C9E" w:rsidRPr="00DD2C9E" w:rsidRDefault="00DD2C9E" w:rsidP="00DD2C9E">
      <w:pPr>
        <w:rPr>
          <w:lang w:val="ru-RU" w:eastAsia="ru-RU" w:bidi="ru-RU"/>
        </w:rPr>
      </w:pPr>
    </w:p>
    <w:p w:rsidR="00DD2C9E" w:rsidRPr="00DD2C9E" w:rsidRDefault="00DD2C9E" w:rsidP="00DD2C9E">
      <w:pPr>
        <w:rPr>
          <w:lang w:val="ru-RU" w:eastAsia="ru-RU" w:bidi="ru-RU"/>
        </w:rPr>
      </w:pPr>
    </w:p>
    <w:p w:rsidR="00DD2C9E" w:rsidRPr="00DD2C9E" w:rsidRDefault="00DD2C9E" w:rsidP="00DD2C9E">
      <w:pPr>
        <w:tabs>
          <w:tab w:val="left" w:pos="2025"/>
        </w:tabs>
        <w:rPr>
          <w:lang w:val="ru-RU" w:eastAsia="ru-RU" w:bidi="ru-RU"/>
        </w:rPr>
      </w:pPr>
      <w:r>
        <w:rPr>
          <w:lang w:val="ru-RU" w:eastAsia="ru-RU" w:bidi="ru-RU"/>
        </w:rPr>
        <w:tab/>
      </w:r>
    </w:p>
    <w:p w:rsidR="00DD2C9E" w:rsidRPr="00DD2C9E" w:rsidRDefault="00DD2C9E" w:rsidP="00DD2C9E">
      <w:pPr>
        <w:rPr>
          <w:lang w:val="ru-RU" w:eastAsia="ru-RU" w:bidi="ru-RU"/>
        </w:rPr>
      </w:pPr>
    </w:p>
    <w:p w:rsidR="00DA57C3" w:rsidRPr="00DD2C9E" w:rsidRDefault="00DA57C3" w:rsidP="00DD2C9E">
      <w:pPr>
        <w:rPr>
          <w:lang w:val="ru-RU" w:eastAsia="ru-RU" w:bidi="ru-RU"/>
        </w:rPr>
        <w:sectPr w:rsidR="00DA57C3" w:rsidRPr="00DD2C9E" w:rsidSect="00591B8A">
          <w:pgSz w:w="11910" w:h="16840"/>
          <w:pgMar w:top="1134" w:right="1134" w:bottom="851" w:left="1474" w:header="720" w:footer="720" w:gutter="0"/>
          <w:cols w:space="720"/>
        </w:sectPr>
      </w:pPr>
    </w:p>
    <w:p w:rsidR="00DA57C3" w:rsidRPr="00873CBF" w:rsidRDefault="00DA57C3" w:rsidP="00DA57C3">
      <w:pPr>
        <w:ind w:firstLine="709"/>
        <w:jc w:val="both"/>
        <w:rPr>
          <w:rFonts w:hAnsi="Times New Roman" w:cs="Times New Roman"/>
          <w:color w:val="000000"/>
          <w:sz w:val="24"/>
          <w:szCs w:val="24"/>
          <w:lang w:val="ru-RU"/>
        </w:rPr>
      </w:pPr>
    </w:p>
    <w:sectPr w:rsidR="00DA57C3" w:rsidRPr="00873CBF" w:rsidSect="00C17A06">
      <w:pgSz w:w="12240" w:h="15840"/>
      <w:pgMar w:top="56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6C" w:rsidRDefault="00EE206C">
      <w:pPr>
        <w:spacing w:before="0" w:after="0"/>
      </w:pPr>
      <w:r>
        <w:separator/>
      </w:r>
    </w:p>
  </w:endnote>
  <w:endnote w:type="continuationSeparator" w:id="0">
    <w:p w:rsidR="00EE206C" w:rsidRDefault="00EE20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F5" w:rsidRDefault="00EE206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80267"/>
      <w:docPartObj>
        <w:docPartGallery w:val="Page Numbers (Bottom of Page)"/>
        <w:docPartUnique/>
      </w:docPartObj>
    </w:sdtPr>
    <w:sdtEndPr/>
    <w:sdtContent>
      <w:p w:rsidR="00285301" w:rsidRDefault="00EE206C">
        <w:pPr>
          <w:pStyle w:val="ab"/>
        </w:pPr>
      </w:p>
    </w:sdtContent>
  </w:sdt>
  <w:p w:rsidR="00285301" w:rsidRDefault="00DA57C3">
    <w:pPr>
      <w:pStyle w:val="ab"/>
    </w:pPr>
    <w:r>
      <w:object w:dxaOrig="14796" w:dyaOrig="9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5pt;height:456.75pt">
          <v:imagedata r:id="rId1" o:title=""/>
        </v:shape>
        <o:OLEObject Type="Embed" ProgID="Word.Document.12" ShapeID="_x0000_i1025" DrawAspect="Content" ObjectID="_1712146644" r:id="rId2"/>
      </w:obje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F5" w:rsidRDefault="00EE206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6C" w:rsidRDefault="00EE206C">
      <w:pPr>
        <w:spacing w:before="0" w:after="0"/>
      </w:pPr>
      <w:r>
        <w:separator/>
      </w:r>
    </w:p>
  </w:footnote>
  <w:footnote w:type="continuationSeparator" w:id="0">
    <w:p w:rsidR="00EE206C" w:rsidRDefault="00EE206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F5" w:rsidRDefault="00EE206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F5" w:rsidRDefault="00EE206C">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F5" w:rsidRDefault="00EE206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7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4A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F15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D51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63A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82162"/>
    <w:multiLevelType w:val="hybridMultilevel"/>
    <w:tmpl w:val="CEC2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43A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B72DB"/>
    <w:multiLevelType w:val="hybridMultilevel"/>
    <w:tmpl w:val="4F56E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654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5118C"/>
    <w:multiLevelType w:val="hybridMultilevel"/>
    <w:tmpl w:val="90A48208"/>
    <w:lvl w:ilvl="0" w:tplc="03D09A78">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86FE374C">
      <w:numFmt w:val="bullet"/>
      <w:lvlText w:val="•"/>
      <w:lvlJc w:val="left"/>
      <w:pPr>
        <w:ind w:left="627" w:hanging="240"/>
      </w:pPr>
      <w:rPr>
        <w:rFonts w:hint="default"/>
        <w:lang w:val="ru-RU" w:eastAsia="ru-RU" w:bidi="ru-RU"/>
      </w:rPr>
    </w:lvl>
    <w:lvl w:ilvl="2" w:tplc="D1D463C8">
      <w:numFmt w:val="bullet"/>
      <w:lvlText w:val="•"/>
      <w:lvlJc w:val="left"/>
      <w:pPr>
        <w:ind w:left="1155" w:hanging="240"/>
      </w:pPr>
      <w:rPr>
        <w:rFonts w:hint="default"/>
        <w:lang w:val="ru-RU" w:eastAsia="ru-RU" w:bidi="ru-RU"/>
      </w:rPr>
    </w:lvl>
    <w:lvl w:ilvl="3" w:tplc="853CB974">
      <w:numFmt w:val="bullet"/>
      <w:lvlText w:val="•"/>
      <w:lvlJc w:val="left"/>
      <w:pPr>
        <w:ind w:left="1683" w:hanging="240"/>
      </w:pPr>
      <w:rPr>
        <w:rFonts w:hint="default"/>
        <w:lang w:val="ru-RU" w:eastAsia="ru-RU" w:bidi="ru-RU"/>
      </w:rPr>
    </w:lvl>
    <w:lvl w:ilvl="4" w:tplc="4D1C9830">
      <w:numFmt w:val="bullet"/>
      <w:lvlText w:val="•"/>
      <w:lvlJc w:val="left"/>
      <w:pPr>
        <w:ind w:left="2211" w:hanging="240"/>
      </w:pPr>
      <w:rPr>
        <w:rFonts w:hint="default"/>
        <w:lang w:val="ru-RU" w:eastAsia="ru-RU" w:bidi="ru-RU"/>
      </w:rPr>
    </w:lvl>
    <w:lvl w:ilvl="5" w:tplc="09F44148">
      <w:numFmt w:val="bullet"/>
      <w:lvlText w:val="•"/>
      <w:lvlJc w:val="left"/>
      <w:pPr>
        <w:ind w:left="2739" w:hanging="240"/>
      </w:pPr>
      <w:rPr>
        <w:rFonts w:hint="default"/>
        <w:lang w:val="ru-RU" w:eastAsia="ru-RU" w:bidi="ru-RU"/>
      </w:rPr>
    </w:lvl>
    <w:lvl w:ilvl="6" w:tplc="D6E23784">
      <w:numFmt w:val="bullet"/>
      <w:lvlText w:val="•"/>
      <w:lvlJc w:val="left"/>
      <w:pPr>
        <w:ind w:left="3267" w:hanging="240"/>
      </w:pPr>
      <w:rPr>
        <w:rFonts w:hint="default"/>
        <w:lang w:val="ru-RU" w:eastAsia="ru-RU" w:bidi="ru-RU"/>
      </w:rPr>
    </w:lvl>
    <w:lvl w:ilvl="7" w:tplc="0D90A582">
      <w:numFmt w:val="bullet"/>
      <w:lvlText w:val="•"/>
      <w:lvlJc w:val="left"/>
      <w:pPr>
        <w:ind w:left="3795" w:hanging="240"/>
      </w:pPr>
      <w:rPr>
        <w:rFonts w:hint="default"/>
        <w:lang w:val="ru-RU" w:eastAsia="ru-RU" w:bidi="ru-RU"/>
      </w:rPr>
    </w:lvl>
    <w:lvl w:ilvl="8" w:tplc="1DB2A2EC">
      <w:numFmt w:val="bullet"/>
      <w:lvlText w:val="•"/>
      <w:lvlJc w:val="left"/>
      <w:pPr>
        <w:ind w:left="4323" w:hanging="240"/>
      </w:pPr>
      <w:rPr>
        <w:rFonts w:hint="default"/>
        <w:lang w:val="ru-RU" w:eastAsia="ru-RU" w:bidi="ru-RU"/>
      </w:rPr>
    </w:lvl>
  </w:abstractNum>
  <w:abstractNum w:abstractNumId="10" w15:restartNumberingAfterBreak="0">
    <w:nsid w:val="6DC44C87"/>
    <w:multiLevelType w:val="hybridMultilevel"/>
    <w:tmpl w:val="4AAAAFC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rFonts w:hint="default"/>
        <w:lang w:val="ru-RU" w:eastAsia="ru-RU" w:bidi="ru-RU"/>
      </w:rPr>
    </w:lvl>
    <w:lvl w:ilvl="4" w:tplc="D38EA410">
      <w:numFmt w:val="bullet"/>
      <w:lvlText w:val="•"/>
      <w:lvlJc w:val="left"/>
      <w:pPr>
        <w:ind w:left="3586" w:hanging="360"/>
      </w:pPr>
      <w:rPr>
        <w:rFonts w:hint="default"/>
        <w:lang w:val="ru-RU" w:eastAsia="ru-RU" w:bidi="ru-RU"/>
      </w:rPr>
    </w:lvl>
    <w:lvl w:ilvl="5" w:tplc="A5FAE720">
      <w:numFmt w:val="bullet"/>
      <w:lvlText w:val="•"/>
      <w:lvlJc w:val="left"/>
      <w:pPr>
        <w:ind w:left="4769" w:hanging="360"/>
      </w:pPr>
      <w:rPr>
        <w:rFonts w:hint="default"/>
        <w:lang w:val="ru-RU" w:eastAsia="ru-RU" w:bidi="ru-RU"/>
      </w:rPr>
    </w:lvl>
    <w:lvl w:ilvl="6" w:tplc="5DDE863A">
      <w:numFmt w:val="bullet"/>
      <w:lvlText w:val="•"/>
      <w:lvlJc w:val="left"/>
      <w:pPr>
        <w:ind w:left="5953" w:hanging="360"/>
      </w:pPr>
      <w:rPr>
        <w:rFonts w:hint="default"/>
        <w:lang w:val="ru-RU" w:eastAsia="ru-RU" w:bidi="ru-RU"/>
      </w:rPr>
    </w:lvl>
    <w:lvl w:ilvl="7" w:tplc="CEFAC1B2">
      <w:numFmt w:val="bullet"/>
      <w:lvlText w:val="•"/>
      <w:lvlJc w:val="left"/>
      <w:pPr>
        <w:ind w:left="7136" w:hanging="360"/>
      </w:pPr>
      <w:rPr>
        <w:rFonts w:hint="default"/>
        <w:lang w:val="ru-RU" w:eastAsia="ru-RU" w:bidi="ru-RU"/>
      </w:rPr>
    </w:lvl>
    <w:lvl w:ilvl="8" w:tplc="5AC6DC62">
      <w:numFmt w:val="bullet"/>
      <w:lvlText w:val="•"/>
      <w:lvlJc w:val="left"/>
      <w:pPr>
        <w:ind w:left="8319" w:hanging="360"/>
      </w:pPr>
      <w:rPr>
        <w:rFonts w:hint="default"/>
        <w:lang w:val="ru-RU" w:eastAsia="ru-RU" w:bidi="ru-RU"/>
      </w:rPr>
    </w:lvl>
  </w:abstractNum>
  <w:abstractNum w:abstractNumId="11" w15:restartNumberingAfterBreak="0">
    <w:nsid w:val="6F722B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131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90A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3"/>
  </w:num>
  <w:num w:numId="4">
    <w:abstractNumId w:val="6"/>
  </w:num>
  <w:num w:numId="5">
    <w:abstractNumId w:val="2"/>
  </w:num>
  <w:num w:numId="6">
    <w:abstractNumId w:val="3"/>
  </w:num>
  <w:num w:numId="7">
    <w:abstractNumId w:val="8"/>
  </w:num>
  <w:num w:numId="8">
    <w:abstractNumId w:val="11"/>
  </w:num>
  <w:num w:numId="9">
    <w:abstractNumId w:val="12"/>
  </w:num>
  <w:num w:numId="10">
    <w:abstractNumId w:val="1"/>
  </w:num>
  <w:num w:numId="11">
    <w:abstractNumId w:val="5"/>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64EC"/>
    <w:rsid w:val="00073B08"/>
    <w:rsid w:val="002D33B1"/>
    <w:rsid w:val="002D3591"/>
    <w:rsid w:val="003514A0"/>
    <w:rsid w:val="00370FEC"/>
    <w:rsid w:val="004F7E17"/>
    <w:rsid w:val="005A05CE"/>
    <w:rsid w:val="005A4F51"/>
    <w:rsid w:val="00653AF6"/>
    <w:rsid w:val="00697021"/>
    <w:rsid w:val="006A4AA6"/>
    <w:rsid w:val="007D5799"/>
    <w:rsid w:val="00873CBF"/>
    <w:rsid w:val="009548DD"/>
    <w:rsid w:val="009F087A"/>
    <w:rsid w:val="00A33830"/>
    <w:rsid w:val="00A560E3"/>
    <w:rsid w:val="00B73A5A"/>
    <w:rsid w:val="00C17A06"/>
    <w:rsid w:val="00D8167F"/>
    <w:rsid w:val="00DA57C3"/>
    <w:rsid w:val="00DD2C9E"/>
    <w:rsid w:val="00E008CC"/>
    <w:rsid w:val="00E438A1"/>
    <w:rsid w:val="00EE206C"/>
    <w:rsid w:val="00F01E19"/>
    <w:rsid w:val="00F9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C6A6"/>
  <w15:docId w15:val="{536CCAD9-6DBC-4DE1-9B5E-B75E056B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uiPriority w:val="1"/>
    <w:qFormat/>
    <w:rsid w:val="00DA57C3"/>
    <w:pPr>
      <w:widowControl w:val="0"/>
      <w:autoSpaceDE w:val="0"/>
      <w:autoSpaceDN w:val="0"/>
      <w:spacing w:before="0" w:beforeAutospacing="0" w:after="0" w:afterAutospacing="0"/>
      <w:ind w:left="521"/>
      <w:outlineLvl w:val="1"/>
    </w:pPr>
    <w:rPr>
      <w:rFonts w:ascii="Times New Roman" w:eastAsia="Times New Roman" w:hAnsi="Times New Roman" w:cs="Times New Roman"/>
      <w:b/>
      <w:bCs/>
      <w:sz w:val="24"/>
      <w:szCs w:val="24"/>
      <w:lang w:val="ru-RU" w:eastAsia="ru-RU" w:bidi="ru-RU"/>
    </w:rPr>
  </w:style>
  <w:style w:type="paragraph" w:styleId="a3">
    <w:name w:val="Body Text"/>
    <w:basedOn w:val="a"/>
    <w:link w:val="a4"/>
    <w:uiPriority w:val="1"/>
    <w:qFormat/>
    <w:rsid w:val="00DA57C3"/>
    <w:pPr>
      <w:widowControl w:val="0"/>
      <w:autoSpaceDE w:val="0"/>
      <w:autoSpaceDN w:val="0"/>
      <w:spacing w:before="0" w:beforeAutospacing="0" w:after="0" w:afterAutospacing="0"/>
      <w:ind w:left="502"/>
    </w:pPr>
    <w:rPr>
      <w:rFonts w:ascii="Times New Roman" w:eastAsia="Times New Roman" w:hAnsi="Times New Roman" w:cs="Times New Roman"/>
      <w:sz w:val="24"/>
      <w:szCs w:val="24"/>
      <w:lang w:val="ru-RU" w:eastAsia="ru-RU" w:bidi="ru-RU"/>
    </w:rPr>
  </w:style>
  <w:style w:type="character" w:customStyle="1" w:styleId="a4">
    <w:name w:val="Основной текст Знак"/>
    <w:basedOn w:val="a0"/>
    <w:link w:val="a3"/>
    <w:uiPriority w:val="1"/>
    <w:rsid w:val="00DA57C3"/>
    <w:rPr>
      <w:rFonts w:ascii="Times New Roman" w:eastAsia="Times New Roman" w:hAnsi="Times New Roman" w:cs="Times New Roman"/>
      <w:sz w:val="24"/>
      <w:szCs w:val="24"/>
      <w:lang w:val="ru-RU" w:eastAsia="ru-RU" w:bidi="ru-RU"/>
    </w:rPr>
  </w:style>
  <w:style w:type="paragraph" w:styleId="a5">
    <w:name w:val="List Paragraph"/>
    <w:basedOn w:val="a"/>
    <w:uiPriority w:val="34"/>
    <w:qFormat/>
    <w:rsid w:val="00DA57C3"/>
    <w:pPr>
      <w:widowControl w:val="0"/>
      <w:autoSpaceDE w:val="0"/>
      <w:autoSpaceDN w:val="0"/>
      <w:spacing w:before="0" w:beforeAutospacing="0" w:after="0" w:afterAutospacing="0"/>
      <w:ind w:left="1762" w:hanging="360"/>
    </w:pPr>
    <w:rPr>
      <w:rFonts w:ascii="Times New Roman" w:eastAsia="Times New Roman" w:hAnsi="Times New Roman" w:cs="Times New Roman"/>
      <w:lang w:val="ru-RU" w:eastAsia="ru-RU" w:bidi="ru-RU"/>
    </w:rPr>
  </w:style>
  <w:style w:type="paragraph" w:styleId="a6">
    <w:name w:val="Normal (Web)"/>
    <w:basedOn w:val="a"/>
    <w:uiPriority w:val="99"/>
    <w:unhideWhenUsed/>
    <w:rsid w:val="00DA57C3"/>
    <w:rPr>
      <w:rFonts w:ascii="Times" w:hAnsi="Times" w:cs="Times New Roman"/>
      <w:sz w:val="20"/>
      <w:szCs w:val="20"/>
      <w:lang w:val="ru-RU" w:eastAsia="ru-RU"/>
    </w:rPr>
  </w:style>
  <w:style w:type="character" w:styleId="a7">
    <w:name w:val="Strong"/>
    <w:basedOn w:val="a0"/>
    <w:uiPriority w:val="22"/>
    <w:qFormat/>
    <w:rsid w:val="00DA57C3"/>
    <w:rPr>
      <w:b/>
      <w:bCs/>
    </w:rPr>
  </w:style>
  <w:style w:type="paragraph" w:customStyle="1" w:styleId="TableParagraph">
    <w:name w:val="Table Paragraph"/>
    <w:basedOn w:val="a"/>
    <w:uiPriority w:val="1"/>
    <w:qFormat/>
    <w:rsid w:val="00DA57C3"/>
    <w:pPr>
      <w:widowControl w:val="0"/>
      <w:autoSpaceDE w:val="0"/>
      <w:autoSpaceDN w:val="0"/>
      <w:spacing w:before="0" w:beforeAutospacing="0" w:after="0" w:afterAutospacing="0"/>
      <w:ind w:left="108"/>
    </w:pPr>
    <w:rPr>
      <w:rFonts w:ascii="Times New Roman" w:eastAsia="Times New Roman" w:hAnsi="Times New Roman" w:cs="Times New Roman"/>
      <w:lang w:val="ru-RU" w:eastAsia="ru-RU" w:bidi="ru-RU"/>
    </w:rPr>
  </w:style>
  <w:style w:type="table" w:styleId="a8">
    <w:name w:val="Table Grid"/>
    <w:basedOn w:val="a1"/>
    <w:uiPriority w:val="59"/>
    <w:rsid w:val="00DA57C3"/>
    <w:pPr>
      <w:spacing w:before="0" w:beforeAutospacing="0" w:after="0" w:afterAutospacing="0"/>
    </w:pPr>
    <w:rPr>
      <w:rFonts w:eastAsiaTheme="minorEastAsia"/>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A57C3"/>
    <w:pPr>
      <w:widowControl w:val="0"/>
      <w:tabs>
        <w:tab w:val="center" w:pos="4677"/>
        <w:tab w:val="right" w:pos="9355"/>
      </w:tabs>
      <w:autoSpaceDE w:val="0"/>
      <w:autoSpaceDN w:val="0"/>
      <w:spacing w:before="0" w:beforeAutospacing="0" w:after="0" w:afterAutospacing="0"/>
    </w:pPr>
    <w:rPr>
      <w:rFonts w:ascii="Times New Roman" w:eastAsia="Times New Roman" w:hAnsi="Times New Roman" w:cs="Times New Roman"/>
      <w:lang w:val="ru-RU" w:eastAsia="ru-RU" w:bidi="ru-RU"/>
    </w:rPr>
  </w:style>
  <w:style w:type="character" w:customStyle="1" w:styleId="aa">
    <w:name w:val="Верхний колонтитул Знак"/>
    <w:basedOn w:val="a0"/>
    <w:link w:val="a9"/>
    <w:uiPriority w:val="99"/>
    <w:rsid w:val="00DA57C3"/>
    <w:rPr>
      <w:rFonts w:ascii="Times New Roman" w:eastAsia="Times New Roman" w:hAnsi="Times New Roman" w:cs="Times New Roman"/>
      <w:lang w:val="ru-RU" w:eastAsia="ru-RU" w:bidi="ru-RU"/>
    </w:rPr>
  </w:style>
  <w:style w:type="paragraph" w:styleId="ab">
    <w:name w:val="footer"/>
    <w:basedOn w:val="a"/>
    <w:link w:val="ac"/>
    <w:uiPriority w:val="99"/>
    <w:unhideWhenUsed/>
    <w:rsid w:val="00DA57C3"/>
    <w:pPr>
      <w:widowControl w:val="0"/>
      <w:tabs>
        <w:tab w:val="center" w:pos="4677"/>
        <w:tab w:val="right" w:pos="9355"/>
      </w:tabs>
      <w:autoSpaceDE w:val="0"/>
      <w:autoSpaceDN w:val="0"/>
      <w:spacing w:before="0" w:beforeAutospacing="0" w:after="0" w:afterAutospacing="0"/>
    </w:pPr>
    <w:rPr>
      <w:rFonts w:ascii="Times New Roman" w:eastAsia="Times New Roman" w:hAnsi="Times New Roman" w:cs="Times New Roman"/>
      <w:lang w:val="ru-RU" w:eastAsia="ru-RU" w:bidi="ru-RU"/>
    </w:rPr>
  </w:style>
  <w:style w:type="character" w:customStyle="1" w:styleId="ac">
    <w:name w:val="Нижний колонтитул Знак"/>
    <w:basedOn w:val="a0"/>
    <w:link w:val="ab"/>
    <w:uiPriority w:val="99"/>
    <w:rsid w:val="00DA57C3"/>
    <w:rPr>
      <w:rFonts w:ascii="Times New Roman" w:eastAsia="Times New Roman" w:hAnsi="Times New Roman" w:cs="Times New Roman"/>
      <w:lang w:val="ru-RU" w:eastAsia="ru-RU" w:bidi="ru-RU"/>
    </w:rPr>
  </w:style>
  <w:style w:type="table" w:customStyle="1" w:styleId="12">
    <w:name w:val="Сетка таблицы1"/>
    <w:basedOn w:val="a1"/>
    <w:next w:val="a8"/>
    <w:uiPriority w:val="59"/>
    <w:rsid w:val="00DD2C9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package" Target="embeddings/_________Microsoft_Word.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19</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Пользователь Windows</cp:lastModifiedBy>
  <cp:revision>13</cp:revision>
  <dcterms:created xsi:type="dcterms:W3CDTF">2011-11-02T04:15:00Z</dcterms:created>
  <dcterms:modified xsi:type="dcterms:W3CDTF">2022-04-22T07:31:00Z</dcterms:modified>
</cp:coreProperties>
</file>